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75B" w:rsidRDefault="0060775B" w:rsidP="00736D49">
      <w:pPr>
        <w:textAlignment w:val="baseline"/>
        <w:outlineLvl w:val="0"/>
        <w:rPr>
          <w:rFonts w:eastAsia="Times New Roman" w:cstheme="minorHAnsi"/>
          <w:b/>
          <w:color w:val="000000" w:themeColor="text1"/>
          <w:kern w:val="36"/>
          <w:sz w:val="32"/>
          <w:szCs w:val="32"/>
        </w:rPr>
      </w:pPr>
    </w:p>
    <w:p w:rsidR="0001714F" w:rsidRDefault="0001714F" w:rsidP="00736D49">
      <w:pPr>
        <w:textAlignment w:val="baseline"/>
        <w:outlineLvl w:val="0"/>
        <w:rPr>
          <w:rFonts w:eastAsia="Times New Roman" w:cstheme="minorHAnsi"/>
          <w:b/>
          <w:color w:val="000000" w:themeColor="text1"/>
          <w:kern w:val="36"/>
          <w:sz w:val="32"/>
          <w:szCs w:val="32"/>
        </w:rPr>
      </w:pPr>
    </w:p>
    <w:p w:rsidR="0001714F" w:rsidRDefault="0001714F" w:rsidP="00736D49">
      <w:pPr>
        <w:textAlignment w:val="baseline"/>
        <w:outlineLvl w:val="0"/>
        <w:rPr>
          <w:rFonts w:eastAsia="Times New Roman" w:cstheme="minorHAnsi"/>
          <w:b/>
          <w:color w:val="000000" w:themeColor="text1"/>
          <w:kern w:val="36"/>
          <w:sz w:val="32"/>
          <w:szCs w:val="32"/>
        </w:rPr>
      </w:pPr>
    </w:p>
    <w:p w:rsidR="0060775B" w:rsidRPr="00B91D06" w:rsidRDefault="009813C5" w:rsidP="00736D49">
      <w:pPr>
        <w:textAlignment w:val="baseline"/>
        <w:outlineLvl w:val="0"/>
        <w:rPr>
          <w:rFonts w:eastAsia="Times New Roman" w:cstheme="minorHAnsi"/>
          <w:b/>
          <w:color w:val="000000" w:themeColor="text1"/>
          <w:kern w:val="36"/>
          <w:sz w:val="32"/>
          <w:szCs w:val="32"/>
        </w:rPr>
      </w:pPr>
      <w:r w:rsidRPr="006F2003">
        <w:rPr>
          <w:rFonts w:eastAsia="Times New Roman" w:cstheme="minorHAnsi"/>
          <w:b/>
          <w:color w:val="000000" w:themeColor="text1"/>
          <w:kern w:val="36"/>
          <w:sz w:val="32"/>
          <w:szCs w:val="32"/>
        </w:rPr>
        <w:t>Waterm</w:t>
      </w:r>
      <w:r w:rsidR="003604E3" w:rsidRPr="006F2003">
        <w:rPr>
          <w:rFonts w:eastAsia="Times New Roman" w:cstheme="minorHAnsi"/>
          <w:b/>
          <w:color w:val="000000" w:themeColor="text1"/>
          <w:kern w:val="36"/>
          <w:sz w:val="32"/>
          <w:szCs w:val="32"/>
        </w:rPr>
        <w:t xml:space="preserve">ark </w:t>
      </w:r>
      <w:proofErr w:type="spellStart"/>
      <w:r w:rsidR="003604E3" w:rsidRPr="006F2003">
        <w:rPr>
          <w:rFonts w:eastAsia="Times New Roman" w:cstheme="minorHAnsi"/>
          <w:b/>
          <w:color w:val="000000" w:themeColor="text1"/>
          <w:kern w:val="36"/>
          <w:sz w:val="32"/>
          <w:szCs w:val="32"/>
        </w:rPr>
        <w:t>Living</w:t>
      </w:r>
      <w:r w:rsidR="007D7D2F" w:rsidRPr="006F2003">
        <w:rPr>
          <w:rFonts w:eastAsia="Times New Roman" w:cstheme="minorHAnsi"/>
          <w:b/>
          <w:color w:val="000000" w:themeColor="text1"/>
          <w:kern w:val="36"/>
          <w:sz w:val="32"/>
          <w:szCs w:val="32"/>
          <w:vertAlign w:val="superscript"/>
        </w:rPr>
        <w:t>TM</w:t>
      </w:r>
      <w:proofErr w:type="spellEnd"/>
      <w:r w:rsidR="003604E3" w:rsidRPr="006F2003">
        <w:rPr>
          <w:rFonts w:eastAsia="Times New Roman" w:cstheme="minorHAnsi"/>
          <w:b/>
          <w:color w:val="000000" w:themeColor="text1"/>
          <w:kern w:val="36"/>
          <w:sz w:val="32"/>
          <w:szCs w:val="32"/>
        </w:rPr>
        <w:t xml:space="preserve"> </w:t>
      </w:r>
      <w:r w:rsidR="002D0457" w:rsidRPr="006F2003">
        <w:rPr>
          <w:rFonts w:eastAsia="Times New Roman" w:cstheme="minorHAnsi"/>
          <w:b/>
          <w:color w:val="000000" w:themeColor="text1"/>
          <w:kern w:val="36"/>
          <w:sz w:val="32"/>
          <w:szCs w:val="32"/>
        </w:rPr>
        <w:t>To Highlight Outdoor Living Gallery</w:t>
      </w:r>
      <w:proofErr w:type="gramStart"/>
      <w:r w:rsidR="00DE3D31" w:rsidRPr="006F2003">
        <w:rPr>
          <w:rFonts w:eastAsia="Times New Roman" w:cstheme="minorHAnsi"/>
          <w:b/>
          <w:color w:val="000000" w:themeColor="text1"/>
          <w:kern w:val="36"/>
          <w:sz w:val="32"/>
          <w:szCs w:val="32"/>
        </w:rPr>
        <w:t>/”Pop</w:t>
      </w:r>
      <w:proofErr w:type="gramEnd"/>
      <w:r w:rsidR="00DE3D31" w:rsidRPr="006F2003">
        <w:rPr>
          <w:rFonts w:eastAsia="Times New Roman" w:cstheme="minorHAnsi"/>
          <w:b/>
          <w:color w:val="000000" w:themeColor="text1"/>
          <w:kern w:val="36"/>
          <w:sz w:val="32"/>
          <w:szCs w:val="32"/>
        </w:rPr>
        <w:t xml:space="preserve"> Up”</w:t>
      </w:r>
      <w:r w:rsidR="002D0457" w:rsidRPr="006F2003">
        <w:rPr>
          <w:rFonts w:eastAsia="Times New Roman" w:cstheme="minorHAnsi"/>
          <w:b/>
          <w:color w:val="000000" w:themeColor="text1"/>
          <w:kern w:val="36"/>
          <w:sz w:val="32"/>
          <w:szCs w:val="32"/>
        </w:rPr>
        <w:t xml:space="preserve"> Concept During High Point Market</w:t>
      </w:r>
    </w:p>
    <w:p w:rsidR="00AF2113" w:rsidRPr="00B91D06" w:rsidRDefault="00AF2113" w:rsidP="004F0525">
      <w:pPr>
        <w:spacing w:line="200" w:lineRule="exact"/>
        <w:ind w:firstLine="720"/>
        <w:textAlignment w:val="baseline"/>
        <w:outlineLvl w:val="0"/>
        <w:rPr>
          <w:rFonts w:eastAsia="Times New Roman" w:cstheme="minorHAnsi"/>
          <w:b/>
          <w:color w:val="000000" w:themeColor="text1"/>
          <w:kern w:val="36"/>
          <w:sz w:val="20"/>
          <w:szCs w:val="20"/>
        </w:rPr>
      </w:pPr>
    </w:p>
    <w:p w:rsidR="00B91D06" w:rsidRDefault="00EC7D7E" w:rsidP="00B91D06">
      <w:pPr>
        <w:textAlignment w:val="baseline"/>
        <w:rPr>
          <w:rFonts w:eastAsia="Times New Roman" w:cstheme="minorHAnsi"/>
          <w:bCs/>
          <w:i/>
          <w:iCs/>
          <w:color w:val="5B5B5B"/>
          <w:sz w:val="22"/>
          <w:szCs w:val="22"/>
          <w:bdr w:val="none" w:sz="0" w:space="0" w:color="auto" w:frame="1"/>
        </w:rPr>
      </w:pPr>
      <w:r w:rsidRPr="00B91D06">
        <w:rPr>
          <w:rFonts w:eastAsia="Times New Roman" w:cstheme="minorHAnsi"/>
          <w:bCs/>
          <w:i/>
          <w:iCs/>
          <w:color w:val="5B5B5B"/>
          <w:sz w:val="20"/>
          <w:szCs w:val="20"/>
          <w:bdr w:val="none" w:sz="0" w:space="0" w:color="auto" w:frame="1"/>
        </w:rPr>
        <w:t xml:space="preserve">“Outdoor Made Easy” will </w:t>
      </w:r>
      <w:r w:rsidR="001E7CD6" w:rsidRPr="00B91D06">
        <w:rPr>
          <w:rFonts w:eastAsia="Times New Roman" w:cstheme="minorHAnsi"/>
          <w:bCs/>
          <w:i/>
          <w:iCs/>
          <w:color w:val="5B5B5B"/>
          <w:sz w:val="20"/>
          <w:szCs w:val="20"/>
          <w:bdr w:val="none" w:sz="0" w:space="0" w:color="auto" w:frame="1"/>
        </w:rPr>
        <w:t xml:space="preserve">continue to </w:t>
      </w:r>
      <w:r w:rsidRPr="00B91D06">
        <w:rPr>
          <w:rFonts w:eastAsia="Times New Roman" w:cstheme="minorHAnsi"/>
          <w:bCs/>
          <w:i/>
          <w:iCs/>
          <w:color w:val="5B5B5B"/>
          <w:sz w:val="20"/>
          <w:szCs w:val="20"/>
          <w:bdr w:val="none" w:sz="0" w:space="0" w:color="auto" w:frame="1"/>
        </w:rPr>
        <w:t>be the mantra as Watermark Living returns to High Point Market with its Gallery</w:t>
      </w:r>
      <w:proofErr w:type="gramStart"/>
      <w:r w:rsidRPr="00B91D06">
        <w:rPr>
          <w:rFonts w:eastAsia="Times New Roman" w:cstheme="minorHAnsi"/>
          <w:bCs/>
          <w:i/>
          <w:iCs/>
          <w:color w:val="5B5B5B"/>
          <w:sz w:val="20"/>
          <w:szCs w:val="20"/>
          <w:bdr w:val="none" w:sz="0" w:space="0" w:color="auto" w:frame="1"/>
        </w:rPr>
        <w:t>/”Pop</w:t>
      </w:r>
      <w:proofErr w:type="gramEnd"/>
      <w:r w:rsidRPr="00B91D06">
        <w:rPr>
          <w:rFonts w:eastAsia="Times New Roman" w:cstheme="minorHAnsi"/>
          <w:bCs/>
          <w:i/>
          <w:iCs/>
          <w:color w:val="5B5B5B"/>
          <w:sz w:val="20"/>
          <w:szCs w:val="20"/>
          <w:bdr w:val="none" w:sz="0" w:space="0" w:color="auto" w:frame="1"/>
        </w:rPr>
        <w:t xml:space="preserve"> Up” Concept for </w:t>
      </w:r>
      <w:r w:rsidR="00D83DFD" w:rsidRPr="00B91D06">
        <w:rPr>
          <w:rFonts w:eastAsia="Times New Roman" w:cstheme="minorHAnsi"/>
          <w:bCs/>
          <w:i/>
          <w:iCs/>
          <w:color w:val="5B5B5B"/>
          <w:sz w:val="20"/>
          <w:szCs w:val="20"/>
          <w:bdr w:val="none" w:sz="0" w:space="0" w:color="auto" w:frame="1"/>
        </w:rPr>
        <w:t xml:space="preserve">reaching retailers with </w:t>
      </w:r>
      <w:r w:rsidRPr="00B91D06">
        <w:rPr>
          <w:rFonts w:eastAsia="Times New Roman" w:cstheme="minorHAnsi"/>
          <w:bCs/>
          <w:i/>
          <w:iCs/>
          <w:color w:val="5B5B5B"/>
          <w:sz w:val="20"/>
          <w:szCs w:val="20"/>
          <w:bdr w:val="none" w:sz="0" w:space="0" w:color="auto" w:frame="1"/>
        </w:rPr>
        <w:t>casual furnishings</w:t>
      </w:r>
      <w:r w:rsidR="00D83DFD" w:rsidRPr="00B91D06">
        <w:rPr>
          <w:rFonts w:eastAsia="Times New Roman" w:cstheme="minorHAnsi"/>
          <w:bCs/>
          <w:i/>
          <w:iCs/>
          <w:color w:val="5B5B5B"/>
          <w:sz w:val="20"/>
          <w:szCs w:val="20"/>
          <w:bdr w:val="none" w:sz="0" w:space="0" w:color="auto" w:frame="1"/>
        </w:rPr>
        <w:t xml:space="preserve">, </w:t>
      </w:r>
      <w:r w:rsidRPr="00B91D06">
        <w:rPr>
          <w:rFonts w:eastAsia="Times New Roman" w:cstheme="minorHAnsi"/>
          <w:bCs/>
          <w:i/>
          <w:iCs/>
          <w:color w:val="5B5B5B"/>
          <w:sz w:val="20"/>
          <w:szCs w:val="20"/>
          <w:bdr w:val="none" w:sz="0" w:space="0" w:color="auto" w:frame="1"/>
        </w:rPr>
        <w:t>accessories</w:t>
      </w:r>
      <w:r w:rsidR="00D83DFD" w:rsidRPr="00B91D06">
        <w:rPr>
          <w:rFonts w:eastAsia="Times New Roman" w:cstheme="minorHAnsi"/>
          <w:bCs/>
          <w:i/>
          <w:iCs/>
          <w:color w:val="5B5B5B"/>
          <w:sz w:val="20"/>
          <w:szCs w:val="20"/>
          <w:bdr w:val="none" w:sz="0" w:space="0" w:color="auto" w:frame="1"/>
        </w:rPr>
        <w:t xml:space="preserve">, and </w:t>
      </w:r>
      <w:r w:rsidR="00D8226B" w:rsidRPr="00B91D06">
        <w:rPr>
          <w:rFonts w:eastAsia="Times New Roman" w:cstheme="minorHAnsi"/>
          <w:bCs/>
          <w:i/>
          <w:iCs/>
          <w:color w:val="5B5B5B"/>
          <w:sz w:val="20"/>
          <w:szCs w:val="20"/>
          <w:bdr w:val="none" w:sz="0" w:space="0" w:color="auto" w:frame="1"/>
        </w:rPr>
        <w:t>proven merchandising plans</w:t>
      </w:r>
      <w:r w:rsidR="00D8226B">
        <w:rPr>
          <w:rFonts w:eastAsia="Times New Roman" w:cstheme="minorHAnsi"/>
          <w:bCs/>
          <w:i/>
          <w:iCs/>
          <w:color w:val="5B5B5B"/>
          <w:sz w:val="22"/>
          <w:szCs w:val="22"/>
          <w:bdr w:val="none" w:sz="0" w:space="0" w:color="auto" w:frame="1"/>
        </w:rPr>
        <w:t xml:space="preserve">. </w:t>
      </w:r>
      <w:r w:rsidR="009C2CDB" w:rsidRPr="006F2003">
        <w:rPr>
          <w:rFonts w:eastAsia="Times New Roman" w:cstheme="minorHAnsi"/>
          <w:bCs/>
          <w:i/>
          <w:iCs/>
          <w:color w:val="5B5B5B"/>
          <w:sz w:val="22"/>
          <w:szCs w:val="22"/>
          <w:bdr w:val="none" w:sz="0" w:space="0" w:color="auto" w:frame="1"/>
        </w:rPr>
        <w:t xml:space="preserve">  </w:t>
      </w:r>
    </w:p>
    <w:p w:rsidR="00B91D06" w:rsidRDefault="00B91D06" w:rsidP="00B91D06">
      <w:pPr>
        <w:spacing w:line="340" w:lineRule="exact"/>
        <w:textAlignment w:val="baseline"/>
        <w:rPr>
          <w:rFonts w:eastAsia="Times New Roman" w:cstheme="minorHAnsi"/>
          <w:bCs/>
          <w:i/>
          <w:iCs/>
          <w:color w:val="5B5B5B"/>
          <w:sz w:val="22"/>
          <w:szCs w:val="22"/>
          <w:bdr w:val="none" w:sz="0" w:space="0" w:color="auto" w:frame="1"/>
        </w:rPr>
      </w:pPr>
    </w:p>
    <w:p w:rsidR="00FF3802" w:rsidRPr="00B91D06" w:rsidRDefault="0059001B" w:rsidP="00B91D06">
      <w:pPr>
        <w:spacing w:line="340" w:lineRule="exact"/>
        <w:textAlignment w:val="baseline"/>
        <w:rPr>
          <w:rFonts w:eastAsia="Times New Roman" w:cstheme="minorHAnsi"/>
          <w:bCs/>
          <w:i/>
          <w:iCs/>
          <w:color w:val="5B5B5B"/>
          <w:sz w:val="22"/>
          <w:szCs w:val="22"/>
          <w:bdr w:val="none" w:sz="0" w:space="0" w:color="auto" w:frame="1"/>
        </w:rPr>
      </w:pPr>
      <w:r w:rsidRPr="006F2003">
        <w:rPr>
          <w:rFonts w:eastAsia="Times New Roman" w:cstheme="minorHAnsi"/>
          <w:i/>
          <w:color w:val="5B5B5B"/>
          <w:sz w:val="18"/>
          <w:szCs w:val="18"/>
        </w:rPr>
        <w:t>February 5</w:t>
      </w:r>
      <w:r w:rsidR="00391536" w:rsidRPr="006F2003">
        <w:rPr>
          <w:rFonts w:eastAsia="Times New Roman" w:cstheme="minorHAnsi"/>
          <w:i/>
          <w:color w:val="5B5B5B"/>
          <w:sz w:val="18"/>
          <w:szCs w:val="18"/>
        </w:rPr>
        <w:t>, 2019</w:t>
      </w:r>
      <w:r w:rsidR="003604E3" w:rsidRPr="006F2003">
        <w:rPr>
          <w:rFonts w:eastAsia="Times New Roman" w:cstheme="minorHAnsi"/>
          <w:i/>
          <w:color w:val="5B5B5B"/>
          <w:sz w:val="18"/>
          <w:szCs w:val="18"/>
        </w:rPr>
        <w:t xml:space="preserve"> – Largo, FL</w:t>
      </w:r>
      <w:r w:rsidR="009813C5" w:rsidRPr="009813C5">
        <w:rPr>
          <w:rFonts w:eastAsia="Times New Roman" w:cstheme="minorHAnsi"/>
          <w:color w:val="5B5B5B"/>
          <w:sz w:val="22"/>
          <w:szCs w:val="22"/>
        </w:rPr>
        <w:t xml:space="preserve"> – </w:t>
      </w:r>
      <w:r w:rsidR="009813C5" w:rsidRPr="00D8226B">
        <w:rPr>
          <w:rFonts w:eastAsia="Times New Roman" w:cstheme="minorHAnsi"/>
          <w:color w:val="5B5B5B"/>
          <w:sz w:val="22"/>
          <w:szCs w:val="22"/>
        </w:rPr>
        <w:t>Waterm</w:t>
      </w:r>
      <w:r w:rsidR="00B5671F" w:rsidRPr="00D8226B">
        <w:rPr>
          <w:rFonts w:eastAsia="Times New Roman" w:cstheme="minorHAnsi"/>
          <w:color w:val="5B5B5B"/>
          <w:sz w:val="22"/>
          <w:szCs w:val="22"/>
        </w:rPr>
        <w:t xml:space="preserve">ark </w:t>
      </w:r>
      <w:proofErr w:type="spellStart"/>
      <w:r w:rsidR="00B5671F" w:rsidRPr="00D8226B">
        <w:rPr>
          <w:rFonts w:eastAsia="Times New Roman" w:cstheme="minorHAnsi"/>
          <w:color w:val="5B5B5B"/>
          <w:sz w:val="22"/>
          <w:szCs w:val="22"/>
        </w:rPr>
        <w:t>Living</w:t>
      </w:r>
      <w:r w:rsidR="007D7D2F" w:rsidRPr="00D8226B">
        <w:rPr>
          <w:rFonts w:eastAsia="Times New Roman" w:cstheme="minorHAnsi"/>
          <w:color w:val="5B5B5B"/>
          <w:sz w:val="22"/>
          <w:szCs w:val="22"/>
          <w:vertAlign w:val="superscript"/>
        </w:rPr>
        <w:t>TM</w:t>
      </w:r>
      <w:proofErr w:type="spellEnd"/>
      <w:r w:rsidR="001E7CD6" w:rsidRPr="00D8226B">
        <w:rPr>
          <w:rFonts w:eastAsia="Times New Roman" w:cstheme="minorHAnsi"/>
          <w:color w:val="5B5B5B"/>
          <w:sz w:val="22"/>
          <w:szCs w:val="22"/>
        </w:rPr>
        <w:t xml:space="preserve"> will present at the upcoming Hig</w:t>
      </w:r>
      <w:r w:rsidR="00FF3802" w:rsidRPr="00D8226B">
        <w:rPr>
          <w:rFonts w:eastAsia="Times New Roman" w:cstheme="minorHAnsi"/>
          <w:color w:val="5B5B5B"/>
          <w:sz w:val="22"/>
          <w:szCs w:val="22"/>
        </w:rPr>
        <w:t xml:space="preserve">h Point Market its Outdoor Made </w:t>
      </w:r>
      <w:r w:rsidR="001E7CD6" w:rsidRPr="00D8226B">
        <w:rPr>
          <w:rFonts w:eastAsia="Times New Roman" w:cstheme="minorHAnsi"/>
          <w:color w:val="5B5B5B"/>
          <w:sz w:val="22"/>
          <w:szCs w:val="22"/>
        </w:rPr>
        <w:t xml:space="preserve">Easy concept </w:t>
      </w:r>
      <w:r w:rsidRPr="00D8226B">
        <w:rPr>
          <w:rFonts w:eastAsia="Times New Roman" w:cstheme="minorHAnsi"/>
          <w:color w:val="5B5B5B"/>
          <w:sz w:val="22"/>
          <w:szCs w:val="22"/>
        </w:rPr>
        <w:t>designed to</w:t>
      </w:r>
      <w:r w:rsidR="00FF3802" w:rsidRPr="00D8226B">
        <w:rPr>
          <w:rFonts w:eastAsia="Times New Roman" w:cstheme="minorHAnsi"/>
          <w:color w:val="5B5B5B"/>
          <w:sz w:val="22"/>
          <w:szCs w:val="22"/>
        </w:rPr>
        <w:t xml:space="preserve"> allow full-line furniture retaile</w:t>
      </w:r>
      <w:r w:rsidR="00810D6F" w:rsidRPr="00D8226B">
        <w:rPr>
          <w:rFonts w:eastAsia="Times New Roman" w:cstheme="minorHAnsi"/>
          <w:color w:val="5B5B5B"/>
          <w:sz w:val="22"/>
          <w:szCs w:val="22"/>
        </w:rPr>
        <w:t>rs to create an Outdoor Living P</w:t>
      </w:r>
      <w:r w:rsidR="00FF3802" w:rsidRPr="00D8226B">
        <w:rPr>
          <w:rFonts w:eastAsia="Times New Roman" w:cstheme="minorHAnsi"/>
          <w:color w:val="5B5B5B"/>
          <w:sz w:val="22"/>
          <w:szCs w:val="22"/>
        </w:rPr>
        <w:t>op Up</w:t>
      </w:r>
      <w:r w:rsidRPr="00D8226B">
        <w:rPr>
          <w:rFonts w:eastAsia="Times New Roman" w:cstheme="minorHAnsi"/>
          <w:color w:val="5B5B5B"/>
          <w:sz w:val="22"/>
          <w:szCs w:val="22"/>
        </w:rPr>
        <w:t xml:space="preserve"> style gallery</w:t>
      </w:r>
      <w:r w:rsidR="00FF3802" w:rsidRPr="00D8226B">
        <w:rPr>
          <w:rFonts w:eastAsia="Times New Roman" w:cstheme="minorHAnsi"/>
          <w:color w:val="5B5B5B"/>
          <w:sz w:val="22"/>
          <w:szCs w:val="22"/>
        </w:rPr>
        <w:t xml:space="preserve"> within their store</w:t>
      </w:r>
      <w:r w:rsidR="00810D6F" w:rsidRPr="00D8226B">
        <w:rPr>
          <w:rFonts w:eastAsia="Times New Roman" w:cstheme="minorHAnsi"/>
          <w:color w:val="5B5B5B"/>
          <w:sz w:val="22"/>
          <w:szCs w:val="22"/>
        </w:rPr>
        <w:t>s</w:t>
      </w:r>
      <w:r w:rsidR="00FF3802" w:rsidRPr="00D8226B">
        <w:rPr>
          <w:rFonts w:eastAsia="Times New Roman" w:cstheme="minorHAnsi"/>
          <w:color w:val="5B5B5B"/>
          <w:sz w:val="22"/>
          <w:szCs w:val="22"/>
        </w:rPr>
        <w:t xml:space="preserve">.  Based on a selection of merchandising </w:t>
      </w:r>
      <w:r w:rsidR="00810D6F" w:rsidRPr="00D8226B">
        <w:rPr>
          <w:rFonts w:eastAsia="Times New Roman" w:cstheme="minorHAnsi"/>
          <w:color w:val="5B5B5B"/>
          <w:sz w:val="22"/>
          <w:szCs w:val="22"/>
        </w:rPr>
        <w:t xml:space="preserve">floor </w:t>
      </w:r>
      <w:r w:rsidR="00FF3802" w:rsidRPr="00D8226B">
        <w:rPr>
          <w:rFonts w:eastAsia="Times New Roman" w:cstheme="minorHAnsi"/>
          <w:color w:val="5B5B5B"/>
          <w:sz w:val="22"/>
          <w:szCs w:val="22"/>
        </w:rPr>
        <w:t>pl</w:t>
      </w:r>
      <w:r w:rsidR="00C86E62" w:rsidRPr="00D8226B">
        <w:rPr>
          <w:rFonts w:eastAsia="Times New Roman" w:cstheme="minorHAnsi"/>
          <w:color w:val="5B5B5B"/>
          <w:sz w:val="22"/>
          <w:szCs w:val="22"/>
        </w:rPr>
        <w:t>ans, the Watermark Living pop-up</w:t>
      </w:r>
      <w:r w:rsidR="00FF3802" w:rsidRPr="00D8226B">
        <w:rPr>
          <w:rFonts w:eastAsia="Times New Roman" w:cstheme="minorHAnsi"/>
          <w:color w:val="5B5B5B"/>
          <w:sz w:val="22"/>
          <w:szCs w:val="22"/>
        </w:rPr>
        <w:t xml:space="preserve"> </w:t>
      </w:r>
      <w:r w:rsidR="00C86E62" w:rsidRPr="00D8226B">
        <w:rPr>
          <w:rFonts w:eastAsia="Times New Roman" w:cstheme="minorHAnsi"/>
          <w:color w:val="5B5B5B"/>
          <w:sz w:val="22"/>
          <w:szCs w:val="22"/>
        </w:rPr>
        <w:t>program</w:t>
      </w:r>
      <w:r w:rsidR="00FF3802" w:rsidRPr="00D8226B">
        <w:rPr>
          <w:rFonts w:eastAsia="Times New Roman" w:cstheme="minorHAnsi"/>
          <w:color w:val="5B5B5B"/>
          <w:sz w:val="22"/>
          <w:szCs w:val="22"/>
        </w:rPr>
        <w:t xml:space="preserve"> </w:t>
      </w:r>
      <w:r w:rsidR="00810D6F" w:rsidRPr="00D8226B">
        <w:rPr>
          <w:rFonts w:eastAsia="Times New Roman" w:cstheme="minorHAnsi"/>
          <w:color w:val="5B5B5B"/>
          <w:sz w:val="22"/>
          <w:szCs w:val="22"/>
        </w:rPr>
        <w:t xml:space="preserve">equates to a </w:t>
      </w:r>
      <w:r w:rsidR="00C86E62" w:rsidRPr="00D8226B">
        <w:rPr>
          <w:rFonts w:ascii="Calibri" w:eastAsia="Times New Roman" w:hAnsi="Calibri" w:cs="Calibri"/>
          <w:color w:val="000000"/>
          <w:sz w:val="22"/>
          <w:szCs w:val="22"/>
        </w:rPr>
        <w:t>one-</w:t>
      </w:r>
      <w:r w:rsidR="001E7CD6" w:rsidRPr="00D8226B">
        <w:rPr>
          <w:rFonts w:ascii="Calibri" w:eastAsia="Times New Roman" w:hAnsi="Calibri" w:cs="Calibri"/>
          <w:color w:val="000000"/>
          <w:sz w:val="22"/>
          <w:szCs w:val="22"/>
        </w:rPr>
        <w:t xml:space="preserve">stop resource for </w:t>
      </w:r>
      <w:r w:rsidR="00FF3802" w:rsidRPr="00D8226B">
        <w:rPr>
          <w:rFonts w:ascii="Calibri" w:eastAsia="Times New Roman" w:hAnsi="Calibri" w:cs="Calibri"/>
          <w:color w:val="000000"/>
          <w:sz w:val="22"/>
          <w:szCs w:val="22"/>
        </w:rPr>
        <w:t xml:space="preserve">casual furnishings </w:t>
      </w:r>
      <w:r w:rsidR="00C86E62" w:rsidRPr="00D8226B">
        <w:rPr>
          <w:rFonts w:ascii="Calibri" w:eastAsia="Times New Roman" w:hAnsi="Calibri" w:cs="Calibri"/>
          <w:color w:val="000000"/>
          <w:sz w:val="22"/>
          <w:szCs w:val="22"/>
        </w:rPr>
        <w:t xml:space="preserve">merchandise </w:t>
      </w:r>
      <w:r w:rsidR="00B91D06">
        <w:rPr>
          <w:rFonts w:ascii="Calibri" w:eastAsia="Times New Roman" w:hAnsi="Calibri" w:cs="Calibri"/>
          <w:color w:val="000000"/>
          <w:sz w:val="22"/>
          <w:szCs w:val="22"/>
        </w:rPr>
        <w:t>including</w:t>
      </w:r>
      <w:r w:rsidR="00810D6F" w:rsidRPr="00D8226B">
        <w:rPr>
          <w:rFonts w:ascii="Calibri" w:eastAsia="Times New Roman" w:hAnsi="Calibri" w:cs="Calibri"/>
          <w:color w:val="000000"/>
          <w:sz w:val="22"/>
          <w:szCs w:val="22"/>
        </w:rPr>
        <w:t xml:space="preserve"> multiple </w:t>
      </w:r>
      <w:r w:rsidRPr="00D8226B">
        <w:rPr>
          <w:rFonts w:ascii="Calibri" w:eastAsia="Times New Roman" w:hAnsi="Calibri" w:cs="Calibri"/>
          <w:color w:val="000000"/>
          <w:sz w:val="22"/>
          <w:szCs w:val="22"/>
        </w:rPr>
        <w:t xml:space="preserve">designs and </w:t>
      </w:r>
      <w:r w:rsidR="00810D6F" w:rsidRPr="00D8226B">
        <w:rPr>
          <w:rFonts w:ascii="Calibri" w:eastAsia="Times New Roman" w:hAnsi="Calibri" w:cs="Calibri"/>
          <w:color w:val="000000"/>
          <w:sz w:val="22"/>
          <w:szCs w:val="22"/>
        </w:rPr>
        <w:t xml:space="preserve">constructions </w:t>
      </w:r>
      <w:r w:rsidR="00FF3802" w:rsidRPr="00D8226B">
        <w:rPr>
          <w:rFonts w:ascii="Calibri" w:eastAsia="Times New Roman" w:hAnsi="Calibri" w:cs="Calibri"/>
          <w:color w:val="000000"/>
          <w:sz w:val="22"/>
          <w:szCs w:val="22"/>
        </w:rPr>
        <w:t>and</w:t>
      </w:r>
      <w:r w:rsidRPr="00D8226B">
        <w:rPr>
          <w:rFonts w:ascii="Calibri" w:eastAsia="Times New Roman" w:hAnsi="Calibri" w:cs="Calibri"/>
          <w:color w:val="000000"/>
          <w:sz w:val="22"/>
          <w:szCs w:val="22"/>
        </w:rPr>
        <w:t xml:space="preserve"> coordinating</w:t>
      </w:r>
      <w:r w:rsidR="00FF3802" w:rsidRPr="00D8226B">
        <w:rPr>
          <w:rFonts w:ascii="Calibri" w:eastAsia="Times New Roman" w:hAnsi="Calibri" w:cs="Calibri"/>
          <w:color w:val="000000"/>
          <w:sz w:val="22"/>
          <w:szCs w:val="22"/>
        </w:rPr>
        <w:t xml:space="preserve"> accessories</w:t>
      </w:r>
      <w:r w:rsidR="00810D6F" w:rsidRPr="00D8226B">
        <w:rPr>
          <w:rFonts w:ascii="Calibri" w:eastAsia="Times New Roman" w:hAnsi="Calibri" w:cs="Calibri"/>
          <w:color w:val="000000"/>
          <w:sz w:val="22"/>
          <w:szCs w:val="22"/>
        </w:rPr>
        <w:t>.</w:t>
      </w:r>
    </w:p>
    <w:p w:rsidR="006616EE" w:rsidRDefault="006616EE" w:rsidP="00B91D06">
      <w:pPr>
        <w:spacing w:line="340" w:lineRule="exact"/>
        <w:rPr>
          <w:rFonts w:ascii="Calibri" w:eastAsia="Times New Roman" w:hAnsi="Calibri" w:cs="Calibri"/>
          <w:color w:val="000000"/>
          <w:sz w:val="22"/>
          <w:szCs w:val="22"/>
        </w:rPr>
      </w:pPr>
    </w:p>
    <w:p w:rsidR="00C86E62" w:rsidRDefault="00C86E62" w:rsidP="00B91D06">
      <w:pPr>
        <w:spacing w:line="340" w:lineRule="exact"/>
        <w:rPr>
          <w:rFonts w:cstheme="minorHAnsi"/>
          <w:color w:val="494949"/>
          <w:sz w:val="22"/>
          <w:szCs w:val="22"/>
          <w:shd w:val="clear" w:color="auto" w:fill="FFFFFF"/>
        </w:rPr>
      </w:pPr>
      <w:r w:rsidRPr="009813C5">
        <w:rPr>
          <w:rFonts w:cstheme="minorHAnsi"/>
          <w:color w:val="333333"/>
          <w:sz w:val="22"/>
          <w:szCs w:val="22"/>
        </w:rPr>
        <w:t xml:space="preserve">"We are </w:t>
      </w:r>
      <w:r>
        <w:rPr>
          <w:rFonts w:cstheme="minorHAnsi"/>
          <w:color w:val="333333"/>
          <w:sz w:val="22"/>
          <w:szCs w:val="22"/>
        </w:rPr>
        <w:t>excited to offer this trending style of merchandising and marketing to full line furniture retailers or professional designers,” said Chad Harper, national sales manager, Watermark Living.  “The Pop-Up configuration</w:t>
      </w:r>
      <w:r w:rsidR="00E20356">
        <w:rPr>
          <w:rFonts w:cstheme="minorHAnsi"/>
          <w:color w:val="333333"/>
          <w:sz w:val="22"/>
          <w:szCs w:val="22"/>
        </w:rPr>
        <w:t xml:space="preserve"> or gallery</w:t>
      </w:r>
      <w:r>
        <w:rPr>
          <w:rFonts w:cstheme="minorHAnsi"/>
          <w:color w:val="333333"/>
          <w:sz w:val="22"/>
          <w:szCs w:val="22"/>
        </w:rPr>
        <w:t xml:space="preserve"> </w:t>
      </w:r>
      <w:r w:rsidR="00E20356">
        <w:rPr>
          <w:rFonts w:cstheme="minorHAnsi"/>
          <w:color w:val="333333"/>
          <w:sz w:val="22"/>
          <w:szCs w:val="22"/>
        </w:rPr>
        <w:t xml:space="preserve">set up </w:t>
      </w:r>
      <w:r>
        <w:rPr>
          <w:rFonts w:cstheme="minorHAnsi"/>
          <w:color w:val="333333"/>
          <w:sz w:val="22"/>
          <w:szCs w:val="22"/>
        </w:rPr>
        <w:t xml:space="preserve">allows furniture retailers to expand their market reach </w:t>
      </w:r>
      <w:r w:rsidR="006F2003">
        <w:rPr>
          <w:rFonts w:cstheme="minorHAnsi"/>
          <w:color w:val="333333"/>
          <w:sz w:val="22"/>
          <w:szCs w:val="22"/>
        </w:rPr>
        <w:t>with</w:t>
      </w:r>
      <w:r>
        <w:rPr>
          <w:rFonts w:cstheme="minorHAnsi"/>
          <w:color w:val="333333"/>
          <w:sz w:val="22"/>
          <w:szCs w:val="22"/>
        </w:rPr>
        <w:t xml:space="preserve"> casual furni</w:t>
      </w:r>
      <w:r w:rsidR="00E20356">
        <w:rPr>
          <w:rFonts w:cstheme="minorHAnsi"/>
          <w:color w:val="333333"/>
          <w:sz w:val="22"/>
          <w:szCs w:val="22"/>
        </w:rPr>
        <w:t xml:space="preserve">shings and accessories </w:t>
      </w:r>
      <w:r w:rsidR="00B91D06">
        <w:rPr>
          <w:rFonts w:cstheme="minorHAnsi"/>
          <w:color w:val="333333"/>
          <w:sz w:val="22"/>
          <w:szCs w:val="22"/>
        </w:rPr>
        <w:t>via</w:t>
      </w:r>
      <w:r>
        <w:rPr>
          <w:rFonts w:cstheme="minorHAnsi"/>
          <w:color w:val="333333"/>
          <w:sz w:val="22"/>
          <w:szCs w:val="22"/>
        </w:rPr>
        <w:t xml:space="preserve"> intentional purchasing with</w:t>
      </w:r>
      <w:r w:rsidR="00E20356">
        <w:rPr>
          <w:rFonts w:cstheme="minorHAnsi"/>
          <w:color w:val="333333"/>
          <w:sz w:val="22"/>
          <w:szCs w:val="22"/>
        </w:rPr>
        <w:t xml:space="preserve"> proven merchandise planning yet without minimums.”</w:t>
      </w:r>
      <w:r>
        <w:rPr>
          <w:rFonts w:cstheme="minorHAnsi"/>
          <w:color w:val="333333"/>
          <w:sz w:val="22"/>
          <w:szCs w:val="22"/>
        </w:rPr>
        <w:t xml:space="preserve"> </w:t>
      </w:r>
    </w:p>
    <w:p w:rsidR="0060775B" w:rsidRDefault="00C86E62" w:rsidP="00B91D06">
      <w:pPr>
        <w:shd w:val="clear" w:color="auto" w:fill="FFFFFF"/>
        <w:spacing w:line="340" w:lineRule="exact"/>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rsidR="00B91D06" w:rsidRDefault="00B91D06" w:rsidP="00B91D06">
      <w:pPr>
        <w:spacing w:line="340" w:lineRule="exact"/>
        <w:rPr>
          <w:rFonts w:ascii="Calibri" w:eastAsia="Times New Roman" w:hAnsi="Calibri" w:cs="Calibri"/>
          <w:color w:val="000000"/>
          <w:sz w:val="22"/>
          <w:szCs w:val="22"/>
        </w:rPr>
      </w:pPr>
      <w:r>
        <w:rPr>
          <w:rFonts w:ascii="Calibri" w:eastAsia="Times New Roman" w:hAnsi="Calibri" w:cs="Calibri"/>
          <w:color w:val="000000"/>
          <w:sz w:val="22"/>
          <w:szCs w:val="22"/>
        </w:rPr>
        <w:t>Examples of purchasing packages will be on display during the High Point Preview Market (March</w:t>
      </w:r>
      <w:r w:rsidR="008161D3">
        <w:rPr>
          <w:rFonts w:ascii="Calibri" w:eastAsia="Times New Roman" w:hAnsi="Calibri" w:cs="Calibri"/>
          <w:color w:val="000000"/>
          <w:sz w:val="22"/>
          <w:szCs w:val="22"/>
        </w:rPr>
        <w:t xml:space="preserve"> 4-5</w:t>
      </w:r>
      <w:r>
        <w:rPr>
          <w:rFonts w:ascii="Calibri" w:eastAsia="Times New Roman" w:hAnsi="Calibri" w:cs="Calibri"/>
          <w:color w:val="000000"/>
          <w:sz w:val="22"/>
          <w:szCs w:val="22"/>
        </w:rPr>
        <w:t>, 2019) and the Spring Market (April 6 – 10, 2019) in the Watermark Living showroom at 205 S. Main Street in High Point. This program is created to include a</w:t>
      </w:r>
      <w:r w:rsidRPr="001E7CD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robust </w:t>
      </w:r>
      <w:r w:rsidRPr="001E7CD6">
        <w:rPr>
          <w:rFonts w:ascii="Calibri" w:eastAsia="Times New Roman" w:hAnsi="Calibri" w:cs="Calibri"/>
          <w:color w:val="000000"/>
          <w:sz w:val="22"/>
          <w:szCs w:val="22"/>
        </w:rPr>
        <w:t xml:space="preserve">mix of elements and aesthetics </w:t>
      </w:r>
      <w:r>
        <w:rPr>
          <w:rFonts w:ascii="Calibri" w:eastAsia="Times New Roman" w:hAnsi="Calibri" w:cs="Calibri"/>
          <w:color w:val="000000"/>
          <w:sz w:val="22"/>
          <w:szCs w:val="22"/>
        </w:rPr>
        <w:t xml:space="preserve">at value pricing for retailers looking to enter the outdoor category. </w:t>
      </w:r>
    </w:p>
    <w:p w:rsidR="00B91D06" w:rsidRDefault="00B91D06" w:rsidP="00B91D06">
      <w:pPr>
        <w:shd w:val="clear" w:color="auto" w:fill="FFFFFF"/>
        <w:spacing w:line="340" w:lineRule="exact"/>
        <w:rPr>
          <w:rFonts w:ascii="Calibri" w:eastAsia="Times New Roman" w:hAnsi="Calibri" w:cs="Calibri"/>
          <w:color w:val="000000"/>
          <w:sz w:val="22"/>
          <w:szCs w:val="22"/>
        </w:rPr>
      </w:pPr>
    </w:p>
    <w:p w:rsidR="0001714F" w:rsidRDefault="00C431A4" w:rsidP="00B91D06">
      <w:pPr>
        <w:shd w:val="clear" w:color="auto" w:fill="FFFFFF"/>
        <w:spacing w:line="340" w:lineRule="exact"/>
        <w:rPr>
          <w:rFonts w:ascii="Calibri" w:eastAsia="Times New Roman" w:hAnsi="Calibri" w:cs="Calibri"/>
          <w:color w:val="000000"/>
          <w:sz w:val="22"/>
          <w:szCs w:val="22"/>
        </w:rPr>
      </w:pPr>
      <w:r>
        <w:rPr>
          <w:rFonts w:eastAsia="Times New Roman" w:cstheme="minorHAnsi"/>
          <w:bCs/>
          <w:i/>
          <w:iCs/>
          <w:noProof/>
          <w:color w:val="5B5B5B"/>
          <w:sz w:val="22"/>
          <w:szCs w:val="22"/>
          <w:bdr w:val="none" w:sz="0" w:space="0" w:color="auto" w:frame="1"/>
        </w:rPr>
        <w:drawing>
          <wp:anchor distT="0" distB="0" distL="114300" distR="114300" simplePos="0" relativeHeight="251658240" behindDoc="0" locked="0" layoutInCell="1" allowOverlap="1">
            <wp:simplePos x="0" y="0"/>
            <wp:positionH relativeFrom="column">
              <wp:posOffset>2437765</wp:posOffset>
            </wp:positionH>
            <wp:positionV relativeFrom="paragraph">
              <wp:posOffset>-152400</wp:posOffset>
            </wp:positionV>
            <wp:extent cx="3793490" cy="28448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L_HP Showroom_web.jpg"/>
                    <pic:cNvPicPr/>
                  </pic:nvPicPr>
                  <pic:blipFill>
                    <a:blip r:embed="rId6">
                      <a:extLst>
                        <a:ext uri="{28A0092B-C50C-407E-A947-70E740481C1C}">
                          <a14:useLocalDpi xmlns:a14="http://schemas.microsoft.com/office/drawing/2010/main" val="0"/>
                        </a:ext>
                      </a:extLst>
                    </a:blip>
                    <a:stretch>
                      <a:fillRect/>
                    </a:stretch>
                  </pic:blipFill>
                  <pic:spPr>
                    <a:xfrm>
                      <a:off x="0" y="0"/>
                      <a:ext cx="3793490" cy="2844800"/>
                    </a:xfrm>
                    <a:prstGeom prst="rect">
                      <a:avLst/>
                    </a:prstGeom>
                  </pic:spPr>
                </pic:pic>
              </a:graphicData>
            </a:graphic>
            <wp14:sizeRelH relativeFrom="page">
              <wp14:pctWidth>0</wp14:pctWidth>
            </wp14:sizeRelH>
            <wp14:sizeRelV relativeFrom="page">
              <wp14:pctHeight>0</wp14:pctHeight>
            </wp14:sizeRelV>
          </wp:anchor>
        </w:drawing>
      </w:r>
      <w:r w:rsidR="0060775B">
        <w:rPr>
          <w:rFonts w:ascii="Calibri" w:eastAsia="Times New Roman" w:hAnsi="Calibri" w:cs="Calibri"/>
          <w:color w:val="000000"/>
          <w:sz w:val="22"/>
          <w:szCs w:val="22"/>
        </w:rPr>
        <w:t>“</w:t>
      </w:r>
      <w:r w:rsidR="00B91D06">
        <w:rPr>
          <w:rFonts w:ascii="Calibri" w:eastAsia="Times New Roman" w:hAnsi="Calibri" w:cs="Calibri"/>
          <w:color w:val="000000"/>
          <w:sz w:val="22"/>
          <w:szCs w:val="22"/>
        </w:rPr>
        <w:t>Our Outdoor Made Easy</w:t>
      </w:r>
      <w:r w:rsidR="0060775B">
        <w:rPr>
          <w:rFonts w:ascii="Calibri" w:eastAsia="Times New Roman" w:hAnsi="Calibri" w:cs="Calibri"/>
          <w:color w:val="000000"/>
          <w:sz w:val="22"/>
          <w:szCs w:val="22"/>
        </w:rPr>
        <w:t xml:space="preserve"> program is designed to allow casua</w:t>
      </w:r>
      <w:r w:rsidR="00B91D06">
        <w:rPr>
          <w:rFonts w:ascii="Calibri" w:eastAsia="Times New Roman" w:hAnsi="Calibri" w:cs="Calibri"/>
          <w:color w:val="000000"/>
          <w:sz w:val="22"/>
          <w:szCs w:val="22"/>
        </w:rPr>
        <w:t>l furnishings and accessories for</w:t>
      </w:r>
      <w:r w:rsidR="0060775B">
        <w:rPr>
          <w:rFonts w:ascii="Calibri" w:eastAsia="Times New Roman" w:hAnsi="Calibri" w:cs="Calibri"/>
          <w:color w:val="000000"/>
          <w:sz w:val="22"/>
          <w:szCs w:val="22"/>
        </w:rPr>
        <w:t xml:space="preserve"> as little as 500 square feet of floor space,” said </w:t>
      </w:r>
      <w:r w:rsidR="0060775B" w:rsidRPr="006616EE">
        <w:rPr>
          <w:rFonts w:ascii="Calibri" w:eastAsia="Times New Roman" w:hAnsi="Calibri" w:cs="Calibri"/>
          <w:color w:val="000000"/>
          <w:sz w:val="22"/>
          <w:szCs w:val="22"/>
        </w:rPr>
        <w:t xml:space="preserve">Kerrie </w:t>
      </w:r>
      <w:proofErr w:type="spellStart"/>
      <w:r w:rsidR="0060775B" w:rsidRPr="006616EE">
        <w:rPr>
          <w:rFonts w:ascii="Calibri" w:eastAsia="Times New Roman" w:hAnsi="Calibri" w:cs="Calibri"/>
          <w:color w:val="000000"/>
          <w:sz w:val="22"/>
          <w:szCs w:val="22"/>
        </w:rPr>
        <w:t>Jakubcin</w:t>
      </w:r>
      <w:proofErr w:type="spellEnd"/>
      <w:r w:rsidR="0060775B">
        <w:rPr>
          <w:rFonts w:ascii="Calibri" w:eastAsia="Times New Roman" w:hAnsi="Calibri" w:cs="Calibri"/>
          <w:color w:val="000000"/>
          <w:sz w:val="22"/>
          <w:szCs w:val="22"/>
        </w:rPr>
        <w:t xml:space="preserve">, </w:t>
      </w:r>
      <w:r w:rsidR="0060775B" w:rsidRPr="006616EE">
        <w:rPr>
          <w:rFonts w:ascii="Calibri" w:eastAsia="Times New Roman" w:hAnsi="Calibri" w:cs="Calibri"/>
          <w:color w:val="000000"/>
          <w:sz w:val="22"/>
          <w:szCs w:val="22"/>
        </w:rPr>
        <w:t>Wholesale Division Manager</w:t>
      </w:r>
      <w:r w:rsidR="0060775B">
        <w:rPr>
          <w:rFonts w:ascii="Calibri" w:eastAsia="Times New Roman" w:hAnsi="Calibri" w:cs="Calibri"/>
          <w:color w:val="000000"/>
          <w:sz w:val="22"/>
          <w:szCs w:val="22"/>
        </w:rPr>
        <w:t xml:space="preserve">, </w:t>
      </w:r>
      <w:r w:rsidR="0060775B" w:rsidRPr="006616EE">
        <w:rPr>
          <w:rFonts w:ascii="Calibri" w:eastAsia="Times New Roman" w:hAnsi="Calibri" w:cs="Calibri"/>
          <w:color w:val="000000"/>
          <w:sz w:val="22"/>
          <w:szCs w:val="22"/>
        </w:rPr>
        <w:t>Watermark Living</w:t>
      </w:r>
      <w:r w:rsidR="0060775B">
        <w:rPr>
          <w:rFonts w:ascii="Calibri" w:eastAsia="Times New Roman" w:hAnsi="Calibri" w:cs="Calibri"/>
          <w:color w:val="000000"/>
          <w:sz w:val="22"/>
          <w:szCs w:val="22"/>
        </w:rPr>
        <w:t>.  “Selections c</w:t>
      </w:r>
      <w:r w:rsidR="0060775B" w:rsidRPr="001E7CD6">
        <w:rPr>
          <w:rFonts w:ascii="Calibri" w:eastAsia="Times New Roman" w:hAnsi="Calibri" w:cs="Calibri"/>
          <w:color w:val="000000"/>
          <w:sz w:val="22"/>
          <w:szCs w:val="22"/>
        </w:rPr>
        <w:t xml:space="preserve">an </w:t>
      </w:r>
      <w:r w:rsidR="0060775B">
        <w:rPr>
          <w:rFonts w:ascii="Calibri" w:eastAsia="Times New Roman" w:hAnsi="Calibri" w:cs="Calibri"/>
          <w:color w:val="000000"/>
          <w:sz w:val="22"/>
          <w:szCs w:val="22"/>
        </w:rPr>
        <w:t xml:space="preserve">include as many as seven </w:t>
      </w:r>
      <w:r w:rsidR="0060775B" w:rsidRPr="001E7CD6">
        <w:rPr>
          <w:rFonts w:ascii="Calibri" w:eastAsia="Times New Roman" w:hAnsi="Calibri" w:cs="Calibri"/>
          <w:color w:val="000000"/>
          <w:sz w:val="22"/>
          <w:szCs w:val="22"/>
        </w:rPr>
        <w:t>categories</w:t>
      </w:r>
      <w:r w:rsidR="0060775B">
        <w:rPr>
          <w:rFonts w:ascii="Calibri" w:eastAsia="Times New Roman" w:hAnsi="Calibri" w:cs="Calibri"/>
          <w:color w:val="000000"/>
          <w:sz w:val="22"/>
          <w:szCs w:val="22"/>
        </w:rPr>
        <w:t xml:space="preserve"> including furnishings of </w:t>
      </w:r>
      <w:r w:rsidR="0060775B" w:rsidRPr="001E7CD6">
        <w:rPr>
          <w:rFonts w:ascii="Calibri" w:eastAsia="Times New Roman" w:hAnsi="Calibri" w:cs="Calibri"/>
          <w:color w:val="000000"/>
          <w:sz w:val="22"/>
          <w:szCs w:val="22"/>
        </w:rPr>
        <w:t>extruded alumi</w:t>
      </w:r>
      <w:r w:rsidR="0060775B">
        <w:rPr>
          <w:rFonts w:ascii="Calibri" w:eastAsia="Times New Roman" w:hAnsi="Calibri" w:cs="Calibri"/>
          <w:color w:val="000000"/>
          <w:sz w:val="22"/>
          <w:szCs w:val="22"/>
        </w:rPr>
        <w:t>num, cast aluminum, woven, poly-lumber, sling, strap or fire pits. I</w:t>
      </w:r>
      <w:r w:rsidR="0060775B" w:rsidRPr="001E7CD6">
        <w:rPr>
          <w:rFonts w:ascii="Calibri" w:eastAsia="Times New Roman" w:hAnsi="Calibri" w:cs="Calibri"/>
          <w:color w:val="000000"/>
          <w:sz w:val="22"/>
          <w:szCs w:val="22"/>
        </w:rPr>
        <w:t>ndoor and outdoor a</w:t>
      </w:r>
      <w:r w:rsidR="0060775B">
        <w:rPr>
          <w:rFonts w:ascii="Calibri" w:eastAsia="Times New Roman" w:hAnsi="Calibri" w:cs="Calibri"/>
          <w:color w:val="000000"/>
          <w:sz w:val="22"/>
          <w:szCs w:val="22"/>
        </w:rPr>
        <w:t xml:space="preserve">rtwork, accessories, </w:t>
      </w:r>
    </w:p>
    <w:p w:rsidR="0001714F" w:rsidRDefault="0001714F" w:rsidP="00B91D06">
      <w:pPr>
        <w:shd w:val="clear" w:color="auto" w:fill="FFFFFF"/>
        <w:spacing w:line="340" w:lineRule="exact"/>
        <w:rPr>
          <w:rFonts w:ascii="Calibri" w:eastAsia="Times New Roman" w:hAnsi="Calibri" w:cs="Calibri"/>
          <w:color w:val="000000"/>
          <w:sz w:val="22"/>
          <w:szCs w:val="22"/>
        </w:rPr>
      </w:pPr>
    </w:p>
    <w:p w:rsidR="0001714F" w:rsidRDefault="0001714F" w:rsidP="00B91D06">
      <w:pPr>
        <w:shd w:val="clear" w:color="auto" w:fill="FFFFFF"/>
        <w:spacing w:line="340" w:lineRule="exact"/>
        <w:rPr>
          <w:rFonts w:ascii="Calibri" w:eastAsia="Times New Roman" w:hAnsi="Calibri" w:cs="Calibri"/>
          <w:color w:val="000000"/>
          <w:sz w:val="22"/>
          <w:szCs w:val="22"/>
        </w:rPr>
      </w:pPr>
    </w:p>
    <w:p w:rsidR="0001714F" w:rsidRDefault="0001714F" w:rsidP="00B91D06">
      <w:pPr>
        <w:shd w:val="clear" w:color="auto" w:fill="FFFFFF"/>
        <w:spacing w:line="340" w:lineRule="exact"/>
        <w:rPr>
          <w:rFonts w:ascii="Calibri" w:eastAsia="Times New Roman" w:hAnsi="Calibri" w:cs="Calibri"/>
          <w:color w:val="000000"/>
          <w:sz w:val="22"/>
          <w:szCs w:val="22"/>
        </w:rPr>
      </w:pPr>
    </w:p>
    <w:p w:rsidR="0060775B" w:rsidRDefault="0060775B" w:rsidP="00B91D06">
      <w:pPr>
        <w:shd w:val="clear" w:color="auto" w:fill="FFFFFF"/>
        <w:spacing w:line="340" w:lineRule="exact"/>
        <w:rPr>
          <w:rFonts w:ascii="Calibri" w:eastAsia="Times New Roman" w:hAnsi="Calibri" w:cs="Calibri"/>
          <w:color w:val="000000"/>
          <w:sz w:val="22"/>
          <w:szCs w:val="22"/>
        </w:rPr>
      </w:pPr>
      <w:r>
        <w:rPr>
          <w:rFonts w:ascii="Calibri" w:eastAsia="Times New Roman" w:hAnsi="Calibri" w:cs="Calibri"/>
          <w:color w:val="000000"/>
          <w:sz w:val="22"/>
          <w:szCs w:val="22"/>
        </w:rPr>
        <w:t xml:space="preserve">umbrellas and lighting also are popular elements of our plans. The combinations we offer allow for the sought-after mixing and matching on the showroom floor.”  </w:t>
      </w:r>
    </w:p>
    <w:p w:rsidR="0060775B" w:rsidRPr="00B91D06" w:rsidRDefault="0060775B" w:rsidP="00B91D06">
      <w:pPr>
        <w:spacing w:line="340" w:lineRule="exact"/>
        <w:rPr>
          <w:rFonts w:ascii="Calibri" w:eastAsia="Times New Roman" w:hAnsi="Calibri" w:cs="Calibri"/>
          <w:color w:val="000000"/>
          <w:sz w:val="16"/>
          <w:szCs w:val="16"/>
        </w:rPr>
      </w:pPr>
    </w:p>
    <w:p w:rsidR="002C64CA" w:rsidRPr="009813C5" w:rsidRDefault="00736D49" w:rsidP="00B91D06">
      <w:pPr>
        <w:pStyle w:val="NormalWeb"/>
        <w:spacing w:before="0" w:beforeAutospacing="0" w:after="0" w:afterAutospacing="0" w:line="340" w:lineRule="exact"/>
        <w:textAlignment w:val="baseline"/>
        <w:rPr>
          <w:rFonts w:asciiTheme="minorHAnsi" w:hAnsiTheme="minorHAnsi" w:cstheme="minorHAnsi"/>
          <w:color w:val="333333"/>
          <w:sz w:val="22"/>
          <w:szCs w:val="22"/>
        </w:rPr>
      </w:pPr>
      <w:r w:rsidRPr="009813C5">
        <w:rPr>
          <w:rFonts w:asciiTheme="minorHAnsi" w:hAnsiTheme="minorHAnsi" w:cstheme="minorHAnsi"/>
          <w:color w:val="333333"/>
          <w:sz w:val="22"/>
          <w:szCs w:val="22"/>
        </w:rPr>
        <w:t xml:space="preserve">For more information about </w:t>
      </w:r>
      <w:r w:rsidR="009813C5" w:rsidRPr="009813C5">
        <w:rPr>
          <w:rFonts w:asciiTheme="minorHAnsi" w:hAnsiTheme="minorHAnsi" w:cstheme="minorHAnsi"/>
          <w:color w:val="5B5B5B"/>
          <w:sz w:val="22"/>
          <w:szCs w:val="22"/>
        </w:rPr>
        <w:t xml:space="preserve">Watermark </w:t>
      </w:r>
      <w:proofErr w:type="spellStart"/>
      <w:r w:rsidR="007D7D2F" w:rsidRPr="007D7D2F">
        <w:rPr>
          <w:rFonts w:asciiTheme="minorHAnsi" w:hAnsiTheme="minorHAnsi" w:cstheme="minorHAnsi"/>
          <w:color w:val="5B5B5B"/>
          <w:sz w:val="22"/>
          <w:szCs w:val="22"/>
        </w:rPr>
        <w:t>Living</w:t>
      </w:r>
      <w:r w:rsidR="007D7D2F" w:rsidRPr="007D7D2F">
        <w:rPr>
          <w:rFonts w:asciiTheme="minorHAnsi" w:hAnsiTheme="minorHAnsi" w:cstheme="minorHAnsi"/>
          <w:color w:val="5B5B5B"/>
          <w:sz w:val="22"/>
          <w:szCs w:val="22"/>
          <w:vertAlign w:val="superscript"/>
        </w:rPr>
        <w:t>TM</w:t>
      </w:r>
      <w:proofErr w:type="spellEnd"/>
      <w:r w:rsidR="009813C5" w:rsidRPr="009813C5">
        <w:rPr>
          <w:rFonts w:asciiTheme="minorHAnsi" w:hAnsiTheme="minorHAnsi" w:cstheme="minorHAnsi"/>
          <w:color w:val="5B5B5B"/>
          <w:sz w:val="22"/>
          <w:szCs w:val="22"/>
        </w:rPr>
        <w:t xml:space="preserve"> </w:t>
      </w:r>
      <w:r w:rsidRPr="009813C5">
        <w:rPr>
          <w:rFonts w:asciiTheme="minorHAnsi" w:hAnsiTheme="minorHAnsi" w:cstheme="minorHAnsi"/>
          <w:color w:val="333333"/>
          <w:sz w:val="22"/>
          <w:szCs w:val="22"/>
        </w:rPr>
        <w:t xml:space="preserve">and its line of quality products, visit </w:t>
      </w:r>
      <w:hyperlink r:id="rId7" w:history="1">
        <w:r w:rsidRPr="009813C5">
          <w:rPr>
            <w:rStyle w:val="Hyperlink"/>
            <w:rFonts w:asciiTheme="minorHAnsi" w:hAnsiTheme="minorHAnsi" w:cstheme="minorHAnsi"/>
            <w:sz w:val="22"/>
            <w:szCs w:val="22"/>
          </w:rPr>
          <w:t>www.watermark-living.com</w:t>
        </w:r>
      </w:hyperlink>
      <w:r w:rsidRPr="009813C5">
        <w:rPr>
          <w:rFonts w:asciiTheme="minorHAnsi" w:hAnsiTheme="minorHAnsi" w:cstheme="minorHAnsi"/>
          <w:color w:val="333333"/>
          <w:sz w:val="22"/>
          <w:szCs w:val="22"/>
        </w:rPr>
        <w:t xml:space="preserve">. </w:t>
      </w:r>
    </w:p>
    <w:p w:rsidR="002C64CA" w:rsidRDefault="00736D49" w:rsidP="00B91D06">
      <w:pPr>
        <w:pStyle w:val="NormalWeb"/>
        <w:spacing w:before="0" w:beforeAutospacing="0" w:after="0" w:afterAutospacing="0" w:line="340" w:lineRule="exact"/>
        <w:jc w:val="center"/>
        <w:textAlignment w:val="baseline"/>
        <w:rPr>
          <w:rFonts w:asciiTheme="minorHAnsi" w:hAnsiTheme="minorHAnsi" w:cstheme="minorHAnsi"/>
          <w:color w:val="333333"/>
          <w:sz w:val="22"/>
          <w:szCs w:val="22"/>
        </w:rPr>
      </w:pPr>
      <w:r w:rsidRPr="004F6CF1">
        <w:rPr>
          <w:rFonts w:asciiTheme="minorHAnsi" w:hAnsiTheme="minorHAnsi" w:cstheme="minorHAnsi"/>
          <w:color w:val="333333"/>
          <w:sz w:val="22"/>
          <w:szCs w:val="22"/>
        </w:rPr>
        <w:t># # #</w:t>
      </w:r>
    </w:p>
    <w:p w:rsidR="00CA621D" w:rsidRPr="009813C5" w:rsidRDefault="00736D49" w:rsidP="00B91D06">
      <w:pPr>
        <w:pStyle w:val="NormalWeb"/>
        <w:spacing w:before="0" w:beforeAutospacing="0" w:after="0" w:afterAutospacing="0"/>
        <w:textAlignment w:val="baseline"/>
        <w:rPr>
          <w:rFonts w:asciiTheme="minorHAnsi" w:hAnsiTheme="minorHAnsi" w:cstheme="minorHAnsi"/>
          <w:b/>
          <w:color w:val="333333"/>
          <w:sz w:val="22"/>
          <w:szCs w:val="22"/>
        </w:rPr>
      </w:pPr>
      <w:r w:rsidRPr="009813C5">
        <w:rPr>
          <w:rFonts w:asciiTheme="minorHAnsi" w:hAnsiTheme="minorHAnsi" w:cstheme="minorHAnsi"/>
          <w:b/>
          <w:color w:val="333333"/>
          <w:sz w:val="22"/>
          <w:szCs w:val="22"/>
        </w:rPr>
        <w:t xml:space="preserve">About </w:t>
      </w:r>
      <w:r w:rsidR="009813C5" w:rsidRPr="009813C5">
        <w:rPr>
          <w:rFonts w:asciiTheme="minorHAnsi" w:hAnsiTheme="minorHAnsi" w:cstheme="minorHAnsi"/>
          <w:b/>
          <w:color w:val="5B5B5B"/>
          <w:sz w:val="22"/>
          <w:szCs w:val="22"/>
        </w:rPr>
        <w:t xml:space="preserve">Watermark </w:t>
      </w:r>
      <w:proofErr w:type="spellStart"/>
      <w:r w:rsidR="009813C5" w:rsidRPr="009813C5">
        <w:rPr>
          <w:rFonts w:asciiTheme="minorHAnsi" w:hAnsiTheme="minorHAnsi" w:cstheme="minorHAnsi"/>
          <w:b/>
          <w:color w:val="5B5B5B"/>
          <w:sz w:val="22"/>
          <w:szCs w:val="22"/>
        </w:rPr>
        <w:t>Living</w:t>
      </w:r>
      <w:r w:rsidR="007D7D2F" w:rsidRPr="007D7D2F">
        <w:rPr>
          <w:rFonts w:asciiTheme="minorHAnsi" w:hAnsiTheme="minorHAnsi" w:cstheme="minorHAnsi"/>
          <w:b/>
          <w:color w:val="5B5B5B"/>
          <w:sz w:val="22"/>
          <w:szCs w:val="22"/>
          <w:vertAlign w:val="superscript"/>
        </w:rPr>
        <w:t>TM</w:t>
      </w:r>
      <w:proofErr w:type="spellEnd"/>
      <w:r w:rsidRPr="009813C5">
        <w:rPr>
          <w:rFonts w:asciiTheme="minorHAnsi" w:hAnsiTheme="minorHAnsi" w:cstheme="minorHAnsi"/>
          <w:b/>
          <w:color w:val="333333"/>
          <w:sz w:val="22"/>
          <w:szCs w:val="22"/>
        </w:rPr>
        <w:t>.</w:t>
      </w:r>
    </w:p>
    <w:p w:rsidR="004F6CF1" w:rsidRDefault="009813C5" w:rsidP="00FF3802">
      <w:pPr>
        <w:pStyle w:val="NormalWeb"/>
        <w:spacing w:before="0" w:beforeAutospacing="0" w:after="0" w:afterAutospacing="0"/>
        <w:textAlignment w:val="baseline"/>
        <w:rPr>
          <w:rFonts w:asciiTheme="minorHAnsi" w:hAnsiTheme="minorHAnsi" w:cstheme="minorHAnsi"/>
          <w:color w:val="333333"/>
          <w:sz w:val="18"/>
          <w:szCs w:val="18"/>
        </w:rPr>
      </w:pPr>
      <w:r w:rsidRPr="009813C5">
        <w:rPr>
          <w:rFonts w:asciiTheme="minorHAnsi" w:hAnsiTheme="minorHAnsi" w:cstheme="minorHAnsi"/>
          <w:color w:val="5B5B5B"/>
          <w:sz w:val="18"/>
          <w:szCs w:val="18"/>
        </w:rPr>
        <w:t xml:space="preserve">Watermark </w:t>
      </w:r>
      <w:proofErr w:type="spellStart"/>
      <w:r w:rsidRPr="009813C5">
        <w:rPr>
          <w:rFonts w:asciiTheme="minorHAnsi" w:hAnsiTheme="minorHAnsi" w:cstheme="minorHAnsi"/>
          <w:color w:val="5B5B5B"/>
          <w:sz w:val="18"/>
          <w:szCs w:val="18"/>
        </w:rPr>
        <w:t>Living</w:t>
      </w:r>
      <w:r w:rsidR="007D7D2F" w:rsidRPr="007D7D2F">
        <w:rPr>
          <w:rFonts w:asciiTheme="minorHAnsi" w:hAnsiTheme="minorHAnsi" w:cstheme="minorHAnsi"/>
          <w:color w:val="5B5B5B"/>
          <w:sz w:val="18"/>
          <w:szCs w:val="18"/>
          <w:vertAlign w:val="superscript"/>
        </w:rPr>
        <w:t>TM</w:t>
      </w:r>
      <w:proofErr w:type="spellEnd"/>
      <w:r w:rsidRPr="009813C5">
        <w:rPr>
          <w:rFonts w:asciiTheme="minorHAnsi" w:hAnsiTheme="minorHAnsi" w:cstheme="minorHAnsi"/>
          <w:color w:val="5B5B5B"/>
          <w:sz w:val="18"/>
          <w:szCs w:val="18"/>
        </w:rPr>
        <w:t xml:space="preserve"> </w:t>
      </w:r>
      <w:r w:rsidR="004F6CF1" w:rsidRPr="009813C5">
        <w:rPr>
          <w:rFonts w:asciiTheme="minorHAnsi" w:hAnsiTheme="minorHAnsi" w:cstheme="minorHAnsi"/>
          <w:color w:val="333333"/>
          <w:sz w:val="18"/>
          <w:szCs w:val="18"/>
        </w:rPr>
        <w:t xml:space="preserve">is a complete casual resource with more than four decades of dedication in sourcing quality outdoor and rattan products designed and proven to stand the test of time.  Created by retailers for retailers, </w:t>
      </w:r>
      <w:r w:rsidRPr="009813C5">
        <w:rPr>
          <w:rFonts w:asciiTheme="minorHAnsi" w:hAnsiTheme="minorHAnsi" w:cstheme="minorHAnsi"/>
          <w:color w:val="5B5B5B"/>
          <w:sz w:val="18"/>
          <w:szCs w:val="18"/>
        </w:rPr>
        <w:t>Watermark</w:t>
      </w:r>
      <w:r w:rsidRPr="007D7D2F">
        <w:rPr>
          <w:rFonts w:asciiTheme="minorHAnsi" w:hAnsiTheme="minorHAnsi" w:cstheme="minorHAnsi"/>
          <w:color w:val="5B5B5B"/>
          <w:sz w:val="18"/>
          <w:szCs w:val="18"/>
        </w:rPr>
        <w:t xml:space="preserve"> </w:t>
      </w:r>
      <w:proofErr w:type="spellStart"/>
      <w:r w:rsidR="007D7D2F" w:rsidRPr="007D7D2F">
        <w:rPr>
          <w:rFonts w:asciiTheme="minorHAnsi" w:hAnsiTheme="minorHAnsi" w:cstheme="minorHAnsi"/>
          <w:color w:val="5B5B5B"/>
          <w:sz w:val="18"/>
          <w:szCs w:val="18"/>
        </w:rPr>
        <w:t>Living</w:t>
      </w:r>
      <w:r w:rsidR="007D7D2F" w:rsidRPr="007D7D2F">
        <w:rPr>
          <w:rFonts w:asciiTheme="minorHAnsi" w:hAnsiTheme="minorHAnsi" w:cstheme="minorHAnsi"/>
          <w:color w:val="5B5B5B"/>
          <w:sz w:val="18"/>
          <w:szCs w:val="18"/>
          <w:vertAlign w:val="superscript"/>
        </w:rPr>
        <w:t>TM</w:t>
      </w:r>
      <w:proofErr w:type="spellEnd"/>
      <w:r w:rsidRPr="009813C5">
        <w:rPr>
          <w:rFonts w:asciiTheme="minorHAnsi" w:hAnsiTheme="minorHAnsi" w:cstheme="minorHAnsi"/>
          <w:color w:val="5B5B5B"/>
          <w:sz w:val="18"/>
          <w:szCs w:val="18"/>
        </w:rPr>
        <w:t xml:space="preserve"> </w:t>
      </w:r>
      <w:r w:rsidR="004F6CF1" w:rsidRPr="009813C5">
        <w:rPr>
          <w:rFonts w:asciiTheme="minorHAnsi" w:hAnsiTheme="minorHAnsi" w:cstheme="minorHAnsi"/>
          <w:color w:val="333333"/>
          <w:sz w:val="18"/>
          <w:szCs w:val="18"/>
        </w:rPr>
        <w:t xml:space="preserve">provides fashionable product that is highly customizable with quick turn-around times, from deep seating to casual dining, lighting and accessories.  </w:t>
      </w:r>
      <w:hyperlink r:id="rId8" w:history="1">
        <w:r w:rsidR="00F22F3E" w:rsidRPr="00505E4D">
          <w:rPr>
            <w:rStyle w:val="Hyperlink"/>
            <w:rFonts w:asciiTheme="minorHAnsi" w:hAnsiTheme="minorHAnsi" w:cstheme="minorHAnsi"/>
            <w:sz w:val="18"/>
            <w:szCs w:val="18"/>
          </w:rPr>
          <w:t>www.watermark-living.com</w:t>
        </w:r>
      </w:hyperlink>
    </w:p>
    <w:p w:rsidR="003F249D" w:rsidRDefault="003F249D" w:rsidP="00FF3802">
      <w:pPr>
        <w:pStyle w:val="NormalWeb"/>
        <w:spacing w:before="0" w:beforeAutospacing="0" w:after="0" w:afterAutospacing="0"/>
        <w:textAlignment w:val="baseline"/>
        <w:rPr>
          <w:rFonts w:asciiTheme="minorHAnsi" w:hAnsiTheme="minorHAnsi" w:cstheme="minorHAnsi"/>
          <w:color w:val="333333"/>
          <w:sz w:val="18"/>
          <w:szCs w:val="18"/>
        </w:rPr>
      </w:pPr>
    </w:p>
    <w:p w:rsidR="00F91DD3" w:rsidRPr="00F91DD3" w:rsidRDefault="00F91DD3" w:rsidP="00FF3802">
      <w:pPr>
        <w:pStyle w:val="NormalWeb"/>
        <w:spacing w:before="0" w:beforeAutospacing="0" w:after="0" w:afterAutospacing="0"/>
        <w:textAlignment w:val="baseline"/>
        <w:rPr>
          <w:rFonts w:asciiTheme="minorHAnsi" w:hAnsiTheme="minorHAnsi" w:cstheme="minorHAnsi"/>
          <w:b/>
          <w:color w:val="5B5B5B"/>
          <w:sz w:val="22"/>
          <w:szCs w:val="22"/>
        </w:rPr>
      </w:pPr>
      <w:r w:rsidRPr="00F91DD3">
        <w:rPr>
          <w:rFonts w:asciiTheme="minorHAnsi" w:hAnsiTheme="minorHAnsi" w:cstheme="minorHAnsi"/>
          <w:b/>
          <w:color w:val="5B5B5B"/>
          <w:sz w:val="22"/>
          <w:szCs w:val="22"/>
        </w:rPr>
        <w:t>Editorial Requests:</w:t>
      </w:r>
    </w:p>
    <w:p w:rsidR="00F91DD3" w:rsidRPr="00F91DD3" w:rsidRDefault="00F91DD3" w:rsidP="00FF3802">
      <w:pPr>
        <w:pStyle w:val="NormalWeb"/>
        <w:spacing w:before="0" w:beforeAutospacing="0" w:after="0" w:afterAutospacing="0"/>
        <w:textAlignment w:val="baseline"/>
        <w:rPr>
          <w:rFonts w:asciiTheme="minorHAnsi" w:hAnsiTheme="minorHAnsi" w:cstheme="minorHAnsi"/>
          <w:color w:val="5B5B5B"/>
          <w:sz w:val="22"/>
          <w:szCs w:val="22"/>
        </w:rPr>
      </w:pPr>
      <w:r w:rsidRPr="00F91DD3">
        <w:rPr>
          <w:rFonts w:asciiTheme="minorHAnsi" w:hAnsiTheme="minorHAnsi" w:cstheme="minorHAnsi"/>
          <w:color w:val="5B5B5B"/>
          <w:sz w:val="22"/>
          <w:szCs w:val="22"/>
        </w:rPr>
        <w:t>Contact: Laurie Rudd</w:t>
      </w:r>
    </w:p>
    <w:p w:rsidR="00F91DD3" w:rsidRPr="00F91DD3" w:rsidRDefault="00F91DD3" w:rsidP="00FF3802">
      <w:pPr>
        <w:pStyle w:val="NormalWeb"/>
        <w:spacing w:before="0" w:beforeAutospacing="0" w:after="0" w:afterAutospacing="0"/>
        <w:textAlignment w:val="baseline"/>
        <w:rPr>
          <w:rFonts w:asciiTheme="minorHAnsi" w:hAnsiTheme="minorHAnsi" w:cstheme="minorHAnsi"/>
          <w:color w:val="5B5B5B"/>
          <w:sz w:val="22"/>
          <w:szCs w:val="22"/>
        </w:rPr>
      </w:pPr>
      <w:hyperlink r:id="rId9" w:history="1">
        <w:r w:rsidRPr="00F91DD3">
          <w:rPr>
            <w:rStyle w:val="Hyperlink"/>
            <w:rFonts w:asciiTheme="minorHAnsi" w:hAnsiTheme="minorHAnsi" w:cstheme="minorHAnsi"/>
            <w:sz w:val="22"/>
            <w:szCs w:val="22"/>
          </w:rPr>
          <w:t>lrudd@laurieruddpr.com</w:t>
        </w:r>
      </w:hyperlink>
    </w:p>
    <w:p w:rsidR="00F91DD3" w:rsidRPr="00F91DD3" w:rsidRDefault="00F91DD3" w:rsidP="00FF3802">
      <w:pPr>
        <w:pStyle w:val="NormalWeb"/>
        <w:spacing w:before="0" w:beforeAutospacing="0" w:after="0" w:afterAutospacing="0"/>
        <w:textAlignment w:val="baseline"/>
        <w:rPr>
          <w:rFonts w:asciiTheme="minorHAnsi" w:hAnsiTheme="minorHAnsi" w:cstheme="minorHAnsi"/>
          <w:color w:val="5B5B5B"/>
          <w:sz w:val="22"/>
          <w:szCs w:val="22"/>
        </w:rPr>
      </w:pPr>
      <w:hyperlink r:id="rId10" w:history="1">
        <w:r w:rsidRPr="00F91DD3">
          <w:rPr>
            <w:rStyle w:val="Hyperlink"/>
            <w:rFonts w:asciiTheme="minorHAnsi" w:hAnsiTheme="minorHAnsi" w:cstheme="minorHAnsi"/>
            <w:sz w:val="22"/>
            <w:szCs w:val="22"/>
          </w:rPr>
          <w:t>RELEASE WORD D</w:t>
        </w:r>
        <w:bookmarkStart w:id="0" w:name="_GoBack"/>
        <w:bookmarkEnd w:id="0"/>
        <w:r w:rsidRPr="00F91DD3">
          <w:rPr>
            <w:rStyle w:val="Hyperlink"/>
            <w:rFonts w:asciiTheme="minorHAnsi" w:hAnsiTheme="minorHAnsi" w:cstheme="minorHAnsi"/>
            <w:sz w:val="22"/>
            <w:szCs w:val="22"/>
          </w:rPr>
          <w:t>O</w:t>
        </w:r>
        <w:r w:rsidRPr="00F91DD3">
          <w:rPr>
            <w:rStyle w:val="Hyperlink"/>
            <w:rFonts w:asciiTheme="minorHAnsi" w:hAnsiTheme="minorHAnsi" w:cstheme="minorHAnsi"/>
            <w:sz w:val="22"/>
            <w:szCs w:val="22"/>
          </w:rPr>
          <w:t xml:space="preserve">C / IMAGE: </w:t>
        </w:r>
      </w:hyperlink>
      <w:r w:rsidRPr="00F91DD3">
        <w:rPr>
          <w:rFonts w:asciiTheme="minorHAnsi" w:hAnsiTheme="minorHAnsi" w:cstheme="minorHAnsi"/>
          <w:color w:val="5B5B5B"/>
          <w:sz w:val="22"/>
          <w:szCs w:val="22"/>
        </w:rPr>
        <w:t xml:space="preserve"> </w:t>
      </w:r>
    </w:p>
    <w:p w:rsidR="00200014" w:rsidRDefault="00F91DD3" w:rsidP="00FF3802">
      <w:pPr>
        <w:pStyle w:val="NormalWeb"/>
        <w:spacing w:before="0" w:beforeAutospacing="0" w:after="0" w:afterAutospacing="0"/>
        <w:textAlignment w:val="baseline"/>
        <w:rPr>
          <w:rFonts w:ascii="Book Antiqua" w:hAnsi="Book Antiqua" w:cs="Arial"/>
          <w:color w:val="5B5B5B"/>
          <w:sz w:val="22"/>
          <w:szCs w:val="22"/>
        </w:rPr>
      </w:pPr>
      <w:hyperlink r:id="rId11" w:history="1">
        <w:r w:rsidRPr="00935124">
          <w:rPr>
            <w:rStyle w:val="Hyperlink"/>
            <w:rFonts w:ascii="Book Antiqua" w:hAnsi="Book Antiqua" w:cs="Arial"/>
            <w:sz w:val="22"/>
            <w:szCs w:val="22"/>
          </w:rPr>
          <w:t>https://www.dropbox.com/sh/bjawzor0s9nt8xe/AADqR50iGmfjqH2XsKW9ZPG5a?dl=0</w:t>
        </w:r>
      </w:hyperlink>
    </w:p>
    <w:p w:rsidR="00F91DD3" w:rsidRDefault="00F91DD3" w:rsidP="00FF3802">
      <w:pPr>
        <w:pStyle w:val="NormalWeb"/>
        <w:spacing w:before="0" w:beforeAutospacing="0" w:after="0" w:afterAutospacing="0"/>
        <w:textAlignment w:val="baseline"/>
        <w:rPr>
          <w:rFonts w:ascii="Book Antiqua" w:hAnsi="Book Antiqua" w:cs="Arial"/>
          <w:color w:val="5B5B5B"/>
          <w:sz w:val="22"/>
          <w:szCs w:val="22"/>
        </w:rPr>
      </w:pPr>
    </w:p>
    <w:p w:rsidR="00F91DD3" w:rsidRPr="00CA621D" w:rsidRDefault="00F91DD3" w:rsidP="00FF3802">
      <w:pPr>
        <w:pStyle w:val="NormalWeb"/>
        <w:spacing w:before="0" w:beforeAutospacing="0" w:after="0" w:afterAutospacing="0"/>
        <w:textAlignment w:val="baseline"/>
        <w:rPr>
          <w:rFonts w:ascii="Book Antiqua" w:hAnsi="Book Antiqua" w:cs="Arial"/>
          <w:color w:val="5B5B5B"/>
          <w:sz w:val="22"/>
          <w:szCs w:val="22"/>
        </w:rPr>
      </w:pPr>
    </w:p>
    <w:sectPr w:rsidR="00F91DD3" w:rsidRPr="00CA621D" w:rsidSect="006F2003">
      <w:headerReference w:type="default" r:id="rId12"/>
      <w:pgSz w:w="12240" w:h="15840"/>
      <w:pgMar w:top="1440" w:right="1440" w:bottom="112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693" w:rsidRDefault="00246693" w:rsidP="006F7BB5">
      <w:r>
        <w:separator/>
      </w:r>
    </w:p>
  </w:endnote>
  <w:endnote w:type="continuationSeparator" w:id="0">
    <w:p w:rsidR="00246693" w:rsidRDefault="00246693" w:rsidP="006F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693" w:rsidRDefault="00246693" w:rsidP="006F7BB5">
      <w:r>
        <w:separator/>
      </w:r>
    </w:p>
  </w:footnote>
  <w:footnote w:type="continuationSeparator" w:id="0">
    <w:p w:rsidR="00246693" w:rsidRDefault="00246693" w:rsidP="006F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BB5" w:rsidRDefault="006F7BB5">
    <w:pPr>
      <w:pStyle w:val="Header"/>
    </w:pPr>
    <w:r>
      <w:rPr>
        <w:rFonts w:ascii="Arial" w:eastAsia="Times New Roman" w:hAnsi="Arial" w:cs="Arial"/>
        <w:noProof/>
        <w:color w:val="00609C"/>
        <w:kern w:val="36"/>
        <w:sz w:val="48"/>
        <w:szCs w:val="48"/>
      </w:rPr>
      <w:drawing>
        <wp:anchor distT="0" distB="0" distL="114300" distR="114300" simplePos="0" relativeHeight="251659264" behindDoc="0" locked="0" layoutInCell="1" allowOverlap="1" wp14:anchorId="737AA82E" wp14:editId="4392E725">
          <wp:simplePos x="0" y="0"/>
          <wp:positionH relativeFrom="column">
            <wp:posOffset>1338580</wp:posOffset>
          </wp:positionH>
          <wp:positionV relativeFrom="paragraph">
            <wp:posOffset>-228600</wp:posOffset>
          </wp:positionV>
          <wp:extent cx="3194685" cy="8509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mark_logo_hires.jpg"/>
                  <pic:cNvPicPr/>
                </pic:nvPicPr>
                <pic:blipFill>
                  <a:blip r:embed="rId1">
                    <a:extLst>
                      <a:ext uri="{28A0092B-C50C-407E-A947-70E740481C1C}">
                        <a14:useLocalDpi xmlns:a14="http://schemas.microsoft.com/office/drawing/2010/main" val="0"/>
                      </a:ext>
                    </a:extLst>
                  </a:blip>
                  <a:stretch>
                    <a:fillRect/>
                  </a:stretch>
                </pic:blipFill>
                <pic:spPr>
                  <a:xfrm>
                    <a:off x="0" y="0"/>
                    <a:ext cx="3194685" cy="8509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E3"/>
    <w:rsid w:val="0001714F"/>
    <w:rsid w:val="0004116D"/>
    <w:rsid w:val="00055A74"/>
    <w:rsid w:val="000F44F2"/>
    <w:rsid w:val="001503F7"/>
    <w:rsid w:val="001C3EFC"/>
    <w:rsid w:val="001E7CD6"/>
    <w:rsid w:val="00200014"/>
    <w:rsid w:val="002113A8"/>
    <w:rsid w:val="00245319"/>
    <w:rsid w:val="00246693"/>
    <w:rsid w:val="00253808"/>
    <w:rsid w:val="002C64CA"/>
    <w:rsid w:val="002D0457"/>
    <w:rsid w:val="002D5082"/>
    <w:rsid w:val="003604E3"/>
    <w:rsid w:val="003679AC"/>
    <w:rsid w:val="00391536"/>
    <w:rsid w:val="003A4A92"/>
    <w:rsid w:val="003F249D"/>
    <w:rsid w:val="003F3EA5"/>
    <w:rsid w:val="00433C70"/>
    <w:rsid w:val="004475BD"/>
    <w:rsid w:val="004C5547"/>
    <w:rsid w:val="004D7E0C"/>
    <w:rsid w:val="004F0525"/>
    <w:rsid w:val="004F6CF1"/>
    <w:rsid w:val="00573540"/>
    <w:rsid w:val="0059001B"/>
    <w:rsid w:val="005A0168"/>
    <w:rsid w:val="005B2DB8"/>
    <w:rsid w:val="005F0F2C"/>
    <w:rsid w:val="0060775B"/>
    <w:rsid w:val="00631800"/>
    <w:rsid w:val="006616EE"/>
    <w:rsid w:val="00681D8D"/>
    <w:rsid w:val="006F2003"/>
    <w:rsid w:val="006F7BB5"/>
    <w:rsid w:val="00717FF3"/>
    <w:rsid w:val="00736D49"/>
    <w:rsid w:val="007A4020"/>
    <w:rsid w:val="007D7D2F"/>
    <w:rsid w:val="00810D6F"/>
    <w:rsid w:val="008161D3"/>
    <w:rsid w:val="00885A97"/>
    <w:rsid w:val="008A3AE5"/>
    <w:rsid w:val="008A5633"/>
    <w:rsid w:val="008C20D2"/>
    <w:rsid w:val="00904D79"/>
    <w:rsid w:val="00923D8E"/>
    <w:rsid w:val="00966BAA"/>
    <w:rsid w:val="009813C5"/>
    <w:rsid w:val="009B693A"/>
    <w:rsid w:val="009C2CDB"/>
    <w:rsid w:val="009E4B8B"/>
    <w:rsid w:val="009F6105"/>
    <w:rsid w:val="00A40B05"/>
    <w:rsid w:val="00A54C3F"/>
    <w:rsid w:val="00A809A8"/>
    <w:rsid w:val="00A914ED"/>
    <w:rsid w:val="00A96820"/>
    <w:rsid w:val="00AB2698"/>
    <w:rsid w:val="00AC0357"/>
    <w:rsid w:val="00AD6DBD"/>
    <w:rsid w:val="00AF2113"/>
    <w:rsid w:val="00B24E80"/>
    <w:rsid w:val="00B5671F"/>
    <w:rsid w:val="00B66DF3"/>
    <w:rsid w:val="00B91D06"/>
    <w:rsid w:val="00C345B8"/>
    <w:rsid w:val="00C431A4"/>
    <w:rsid w:val="00C86E62"/>
    <w:rsid w:val="00CA621D"/>
    <w:rsid w:val="00CA7EF0"/>
    <w:rsid w:val="00CE5E11"/>
    <w:rsid w:val="00D0184B"/>
    <w:rsid w:val="00D4175E"/>
    <w:rsid w:val="00D6201E"/>
    <w:rsid w:val="00D8226B"/>
    <w:rsid w:val="00D83DFD"/>
    <w:rsid w:val="00DE3D31"/>
    <w:rsid w:val="00DF2ACA"/>
    <w:rsid w:val="00E1361C"/>
    <w:rsid w:val="00E157A1"/>
    <w:rsid w:val="00E20356"/>
    <w:rsid w:val="00EC18E1"/>
    <w:rsid w:val="00EC7D7E"/>
    <w:rsid w:val="00EC7DC8"/>
    <w:rsid w:val="00ED760D"/>
    <w:rsid w:val="00EE25DF"/>
    <w:rsid w:val="00F00D97"/>
    <w:rsid w:val="00F22F3E"/>
    <w:rsid w:val="00F31C20"/>
    <w:rsid w:val="00F82A0C"/>
    <w:rsid w:val="00F91DD3"/>
    <w:rsid w:val="00FD5B03"/>
    <w:rsid w:val="00FF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30D4"/>
  <w14:defaultImageDpi w14:val="32767"/>
  <w15:chartTrackingRefBased/>
  <w15:docId w15:val="{853A8AF1-1C99-1C48-97F5-0ABDC91A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604E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4E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604E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604E3"/>
    <w:rPr>
      <w:b/>
      <w:bCs/>
    </w:rPr>
  </w:style>
  <w:style w:type="character" w:styleId="Emphasis">
    <w:name w:val="Emphasis"/>
    <w:basedOn w:val="DefaultParagraphFont"/>
    <w:uiPriority w:val="20"/>
    <w:qFormat/>
    <w:rsid w:val="003604E3"/>
    <w:rPr>
      <w:i/>
      <w:iCs/>
    </w:rPr>
  </w:style>
  <w:style w:type="character" w:customStyle="1" w:styleId="apple-converted-space">
    <w:name w:val="apple-converted-space"/>
    <w:basedOn w:val="DefaultParagraphFont"/>
    <w:rsid w:val="003604E3"/>
  </w:style>
  <w:style w:type="character" w:styleId="Hyperlink">
    <w:name w:val="Hyperlink"/>
    <w:basedOn w:val="DefaultParagraphFont"/>
    <w:uiPriority w:val="99"/>
    <w:unhideWhenUsed/>
    <w:rsid w:val="003604E3"/>
    <w:rPr>
      <w:color w:val="0000FF"/>
      <w:u w:val="single"/>
    </w:rPr>
  </w:style>
  <w:style w:type="paragraph" w:styleId="Header">
    <w:name w:val="header"/>
    <w:basedOn w:val="Normal"/>
    <w:link w:val="HeaderChar"/>
    <w:uiPriority w:val="99"/>
    <w:unhideWhenUsed/>
    <w:rsid w:val="006F7BB5"/>
    <w:pPr>
      <w:tabs>
        <w:tab w:val="center" w:pos="4680"/>
        <w:tab w:val="right" w:pos="9360"/>
      </w:tabs>
    </w:pPr>
  </w:style>
  <w:style w:type="character" w:customStyle="1" w:styleId="HeaderChar">
    <w:name w:val="Header Char"/>
    <w:basedOn w:val="DefaultParagraphFont"/>
    <w:link w:val="Header"/>
    <w:uiPriority w:val="99"/>
    <w:rsid w:val="006F7BB5"/>
  </w:style>
  <w:style w:type="paragraph" w:styleId="Footer">
    <w:name w:val="footer"/>
    <w:basedOn w:val="Normal"/>
    <w:link w:val="FooterChar"/>
    <w:uiPriority w:val="99"/>
    <w:unhideWhenUsed/>
    <w:rsid w:val="006F7BB5"/>
    <w:pPr>
      <w:tabs>
        <w:tab w:val="center" w:pos="4680"/>
        <w:tab w:val="right" w:pos="9360"/>
      </w:tabs>
    </w:pPr>
  </w:style>
  <w:style w:type="character" w:customStyle="1" w:styleId="FooterChar">
    <w:name w:val="Footer Char"/>
    <w:basedOn w:val="DefaultParagraphFont"/>
    <w:link w:val="Footer"/>
    <w:uiPriority w:val="99"/>
    <w:rsid w:val="006F7BB5"/>
  </w:style>
  <w:style w:type="character" w:styleId="UnresolvedMention">
    <w:name w:val="Unresolved Mention"/>
    <w:basedOn w:val="DefaultParagraphFont"/>
    <w:uiPriority w:val="99"/>
    <w:rsid w:val="00736D49"/>
    <w:rPr>
      <w:color w:val="605E5C"/>
      <w:shd w:val="clear" w:color="auto" w:fill="E1DFDD"/>
    </w:rPr>
  </w:style>
  <w:style w:type="character" w:styleId="FollowedHyperlink">
    <w:name w:val="FollowedHyperlink"/>
    <w:basedOn w:val="DefaultParagraphFont"/>
    <w:uiPriority w:val="99"/>
    <w:semiHidden/>
    <w:unhideWhenUsed/>
    <w:rsid w:val="00F91D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7055">
      <w:bodyDiv w:val="1"/>
      <w:marLeft w:val="0"/>
      <w:marRight w:val="0"/>
      <w:marTop w:val="0"/>
      <w:marBottom w:val="0"/>
      <w:divBdr>
        <w:top w:val="none" w:sz="0" w:space="0" w:color="auto"/>
        <w:left w:val="none" w:sz="0" w:space="0" w:color="auto"/>
        <w:bottom w:val="none" w:sz="0" w:space="0" w:color="auto"/>
        <w:right w:val="none" w:sz="0" w:space="0" w:color="auto"/>
      </w:divBdr>
    </w:div>
    <w:div w:id="74281473">
      <w:bodyDiv w:val="1"/>
      <w:marLeft w:val="0"/>
      <w:marRight w:val="0"/>
      <w:marTop w:val="0"/>
      <w:marBottom w:val="0"/>
      <w:divBdr>
        <w:top w:val="none" w:sz="0" w:space="0" w:color="auto"/>
        <w:left w:val="none" w:sz="0" w:space="0" w:color="auto"/>
        <w:bottom w:val="none" w:sz="0" w:space="0" w:color="auto"/>
        <w:right w:val="none" w:sz="0" w:space="0" w:color="auto"/>
      </w:divBdr>
    </w:div>
    <w:div w:id="293950192">
      <w:bodyDiv w:val="1"/>
      <w:marLeft w:val="0"/>
      <w:marRight w:val="0"/>
      <w:marTop w:val="0"/>
      <w:marBottom w:val="0"/>
      <w:divBdr>
        <w:top w:val="none" w:sz="0" w:space="0" w:color="auto"/>
        <w:left w:val="none" w:sz="0" w:space="0" w:color="auto"/>
        <w:bottom w:val="none" w:sz="0" w:space="0" w:color="auto"/>
        <w:right w:val="none" w:sz="0" w:space="0" w:color="auto"/>
      </w:divBdr>
    </w:div>
    <w:div w:id="697969400">
      <w:bodyDiv w:val="1"/>
      <w:marLeft w:val="0"/>
      <w:marRight w:val="0"/>
      <w:marTop w:val="0"/>
      <w:marBottom w:val="0"/>
      <w:divBdr>
        <w:top w:val="none" w:sz="0" w:space="0" w:color="auto"/>
        <w:left w:val="none" w:sz="0" w:space="0" w:color="auto"/>
        <w:bottom w:val="none" w:sz="0" w:space="0" w:color="auto"/>
        <w:right w:val="none" w:sz="0" w:space="0" w:color="auto"/>
      </w:divBdr>
    </w:div>
    <w:div w:id="1133911687">
      <w:bodyDiv w:val="1"/>
      <w:marLeft w:val="0"/>
      <w:marRight w:val="0"/>
      <w:marTop w:val="0"/>
      <w:marBottom w:val="0"/>
      <w:divBdr>
        <w:top w:val="none" w:sz="0" w:space="0" w:color="auto"/>
        <w:left w:val="none" w:sz="0" w:space="0" w:color="auto"/>
        <w:bottom w:val="none" w:sz="0" w:space="0" w:color="auto"/>
        <w:right w:val="none" w:sz="0" w:space="0" w:color="auto"/>
      </w:divBdr>
    </w:div>
    <w:div w:id="1251966540">
      <w:bodyDiv w:val="1"/>
      <w:marLeft w:val="0"/>
      <w:marRight w:val="0"/>
      <w:marTop w:val="0"/>
      <w:marBottom w:val="0"/>
      <w:divBdr>
        <w:top w:val="none" w:sz="0" w:space="0" w:color="auto"/>
        <w:left w:val="none" w:sz="0" w:space="0" w:color="auto"/>
        <w:bottom w:val="none" w:sz="0" w:space="0" w:color="auto"/>
        <w:right w:val="none" w:sz="0" w:space="0" w:color="auto"/>
      </w:divBdr>
      <w:divsChild>
        <w:div w:id="1798990999">
          <w:marLeft w:val="0"/>
          <w:marRight w:val="0"/>
          <w:marTop w:val="0"/>
          <w:marBottom w:val="0"/>
          <w:divBdr>
            <w:top w:val="none" w:sz="0" w:space="0" w:color="auto"/>
            <w:left w:val="none" w:sz="0" w:space="0" w:color="auto"/>
            <w:bottom w:val="none" w:sz="0" w:space="0" w:color="auto"/>
            <w:right w:val="none" w:sz="0" w:space="0" w:color="auto"/>
          </w:divBdr>
        </w:div>
        <w:div w:id="229970809">
          <w:marLeft w:val="0"/>
          <w:marRight w:val="0"/>
          <w:marTop w:val="0"/>
          <w:marBottom w:val="0"/>
          <w:divBdr>
            <w:top w:val="none" w:sz="0" w:space="0" w:color="auto"/>
            <w:left w:val="none" w:sz="0" w:space="0" w:color="auto"/>
            <w:bottom w:val="none" w:sz="0" w:space="0" w:color="auto"/>
            <w:right w:val="none" w:sz="0" w:space="0" w:color="auto"/>
          </w:divBdr>
        </w:div>
        <w:div w:id="223490207">
          <w:marLeft w:val="0"/>
          <w:marRight w:val="0"/>
          <w:marTop w:val="0"/>
          <w:marBottom w:val="0"/>
          <w:divBdr>
            <w:top w:val="none" w:sz="0" w:space="0" w:color="auto"/>
            <w:left w:val="none" w:sz="0" w:space="0" w:color="auto"/>
            <w:bottom w:val="none" w:sz="0" w:space="0" w:color="auto"/>
            <w:right w:val="none" w:sz="0" w:space="0" w:color="auto"/>
          </w:divBdr>
        </w:div>
      </w:divsChild>
    </w:div>
    <w:div w:id="157944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mark-living.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atermark-living.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dropbox.com/sh/bjawzor0s9nt8xe/AADqR50iGmfjqH2XsKW9ZPG5a?dl=0" TargetMode="External"/><Relationship Id="rId5" Type="http://schemas.openxmlformats.org/officeDocument/2006/relationships/endnotes" Target="endnotes.xml"/><Relationship Id="rId10" Type="http://schemas.openxmlformats.org/officeDocument/2006/relationships/hyperlink" Target="https://www.dropbox.com/sh/bjawzor0s9nt8xe/AADqR50iGmfjqH2XsKW9ZPG5a?dl=0" TargetMode="External"/><Relationship Id="rId4" Type="http://schemas.openxmlformats.org/officeDocument/2006/relationships/footnotes" Target="footnotes.xml"/><Relationship Id="rId9" Type="http://schemas.openxmlformats.org/officeDocument/2006/relationships/hyperlink" Target="mailto:lrudd@laurierudd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Rudd</dc:creator>
  <cp:keywords/>
  <dc:description/>
  <cp:lastModifiedBy>Laurie Rudd</cp:lastModifiedBy>
  <cp:revision>5</cp:revision>
  <cp:lastPrinted>2019-02-04T17:06:00Z</cp:lastPrinted>
  <dcterms:created xsi:type="dcterms:W3CDTF">2019-02-05T13:55:00Z</dcterms:created>
  <dcterms:modified xsi:type="dcterms:W3CDTF">2019-02-05T15:21:00Z</dcterms:modified>
</cp:coreProperties>
</file>