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E7208" w14:textId="77777777" w:rsidR="00731044" w:rsidRDefault="00E537CD" w:rsidP="00D974A5">
      <w:pPr>
        <w:pStyle w:val="Heading1"/>
      </w:pPr>
      <w:r>
        <w:rPr>
          <w:noProof/>
        </w:rPr>
        <w:drawing>
          <wp:anchor distT="0" distB="0" distL="114300" distR="114300" simplePos="0" relativeHeight="251658240" behindDoc="0" locked="0" layoutInCell="1" allowOverlap="1" wp14:anchorId="7C7F3DC4" wp14:editId="38718D47">
            <wp:simplePos x="0" y="0"/>
            <wp:positionH relativeFrom="margin">
              <wp:posOffset>1733550</wp:posOffset>
            </wp:positionH>
            <wp:positionV relativeFrom="paragraph">
              <wp:posOffset>0</wp:posOffset>
            </wp:positionV>
            <wp:extent cx="2952750" cy="1135673"/>
            <wp:effectExtent l="0" t="0" r="0" b="7620"/>
            <wp:wrapSquare wrapText="bothSides"/>
            <wp:docPr id="1" name="Picture 1" descr="C:\Users\Inter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Desktop\downlo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1135673"/>
                    </a:xfrm>
                    <a:prstGeom prst="rect">
                      <a:avLst/>
                    </a:prstGeom>
                    <a:noFill/>
                    <a:ln>
                      <a:noFill/>
                    </a:ln>
                  </pic:spPr>
                </pic:pic>
              </a:graphicData>
            </a:graphic>
          </wp:anchor>
        </w:drawing>
      </w:r>
    </w:p>
    <w:p w14:paraId="7D29601D" w14:textId="77777777" w:rsidR="00731044" w:rsidRDefault="00731044" w:rsidP="00731044">
      <w:pPr>
        <w:jc w:val="center"/>
        <w:rPr>
          <w:rFonts w:asciiTheme="minorHAnsi" w:hAnsiTheme="minorHAnsi"/>
          <w:b/>
          <w:sz w:val="28"/>
        </w:rPr>
      </w:pPr>
    </w:p>
    <w:p w14:paraId="3759361E" w14:textId="77777777" w:rsidR="00731044" w:rsidRDefault="00731044" w:rsidP="00731044">
      <w:pPr>
        <w:jc w:val="center"/>
        <w:rPr>
          <w:rFonts w:asciiTheme="minorHAnsi" w:hAnsiTheme="minorHAnsi"/>
          <w:b/>
          <w:sz w:val="28"/>
        </w:rPr>
      </w:pPr>
    </w:p>
    <w:p w14:paraId="747DE0DB" w14:textId="77777777" w:rsidR="00E537CD" w:rsidRDefault="00E537CD" w:rsidP="00731044">
      <w:pPr>
        <w:jc w:val="center"/>
        <w:rPr>
          <w:rFonts w:asciiTheme="minorHAnsi" w:hAnsiTheme="minorHAnsi"/>
          <w:b/>
          <w:sz w:val="28"/>
        </w:rPr>
      </w:pPr>
    </w:p>
    <w:p w14:paraId="1C282819" w14:textId="77777777" w:rsidR="00E537CD" w:rsidRDefault="00E537CD" w:rsidP="00731044">
      <w:pPr>
        <w:jc w:val="center"/>
        <w:rPr>
          <w:rFonts w:asciiTheme="minorHAnsi" w:hAnsiTheme="minorHAnsi"/>
          <w:b/>
          <w:sz w:val="28"/>
        </w:rPr>
      </w:pPr>
    </w:p>
    <w:p w14:paraId="4B970858" w14:textId="77777777" w:rsidR="00E537CD" w:rsidRDefault="00E537CD" w:rsidP="00731044">
      <w:pPr>
        <w:jc w:val="center"/>
        <w:rPr>
          <w:rFonts w:asciiTheme="minorHAnsi" w:hAnsiTheme="minorHAnsi"/>
          <w:b/>
          <w:sz w:val="28"/>
        </w:rPr>
      </w:pPr>
    </w:p>
    <w:p w14:paraId="7C27F9D2" w14:textId="77777777" w:rsidR="00E1260F" w:rsidRDefault="00E1260F" w:rsidP="00E1260F">
      <w:pPr>
        <w:rPr>
          <w:rFonts w:asciiTheme="minorHAnsi" w:hAnsiTheme="minorHAnsi"/>
          <w:b/>
          <w:sz w:val="28"/>
        </w:rPr>
      </w:pPr>
    </w:p>
    <w:p w14:paraId="0491FEDB" w14:textId="77777777" w:rsidR="00D974A5" w:rsidRPr="00903A89" w:rsidRDefault="00D974A5" w:rsidP="00D974A5">
      <w:pPr>
        <w:jc w:val="right"/>
        <w:rPr>
          <w:rFonts w:asciiTheme="minorHAnsi" w:hAnsiTheme="minorHAnsi" w:cstheme="minorHAnsi"/>
        </w:rPr>
      </w:pPr>
      <w:r w:rsidRPr="00903A89">
        <w:rPr>
          <w:rFonts w:asciiTheme="minorHAnsi" w:hAnsiTheme="minorHAnsi" w:cstheme="minorHAnsi"/>
          <w:b/>
        </w:rPr>
        <w:t>FOR IMMEDIATE RELEASE</w:t>
      </w:r>
      <w:r w:rsidRPr="00903A89">
        <w:rPr>
          <w:rFonts w:asciiTheme="minorHAnsi" w:hAnsiTheme="minorHAnsi" w:cstheme="minorHAnsi"/>
        </w:rPr>
        <w:tab/>
      </w:r>
      <w:r w:rsidRPr="00903A89">
        <w:rPr>
          <w:rFonts w:asciiTheme="minorHAnsi" w:hAnsiTheme="minorHAnsi" w:cstheme="minorHAnsi"/>
        </w:rPr>
        <w:tab/>
      </w:r>
      <w:r w:rsidRPr="00903A89">
        <w:rPr>
          <w:rFonts w:asciiTheme="minorHAnsi" w:hAnsiTheme="minorHAnsi" w:cstheme="minorHAnsi"/>
        </w:rPr>
        <w:tab/>
        <w:t xml:space="preserve">                      </w:t>
      </w:r>
      <w:r w:rsidRPr="00903A89">
        <w:rPr>
          <w:rFonts w:asciiTheme="minorHAnsi" w:hAnsiTheme="minorHAnsi" w:cstheme="minorHAnsi"/>
        </w:rPr>
        <w:tab/>
      </w:r>
      <w:r w:rsidRPr="00903A89">
        <w:rPr>
          <w:rFonts w:asciiTheme="minorHAnsi" w:hAnsiTheme="minorHAnsi" w:cstheme="minorHAnsi"/>
          <w:b/>
        </w:rPr>
        <w:t xml:space="preserve">          </w:t>
      </w:r>
      <w:r>
        <w:rPr>
          <w:rFonts w:asciiTheme="minorHAnsi" w:hAnsiTheme="minorHAnsi" w:cstheme="minorHAnsi"/>
          <w:b/>
        </w:rPr>
        <w:t xml:space="preserve"> </w:t>
      </w:r>
      <w:r w:rsidRPr="00903A89">
        <w:rPr>
          <w:rFonts w:asciiTheme="minorHAnsi" w:hAnsiTheme="minorHAnsi" w:cstheme="minorHAnsi"/>
          <w:b/>
        </w:rPr>
        <w:t>Media Contact</w:t>
      </w:r>
      <w:r w:rsidRPr="00903A89">
        <w:rPr>
          <w:rFonts w:asciiTheme="minorHAnsi" w:hAnsiTheme="minorHAnsi" w:cstheme="minorHAnsi"/>
        </w:rPr>
        <w:t xml:space="preserve">: </w:t>
      </w:r>
      <w:r>
        <w:rPr>
          <w:rFonts w:asciiTheme="minorHAnsi" w:hAnsiTheme="minorHAnsi" w:cstheme="minorHAnsi"/>
        </w:rPr>
        <w:t>Tara Hackman</w:t>
      </w:r>
    </w:p>
    <w:p w14:paraId="6FEAC1E4" w14:textId="77777777" w:rsidR="00D974A5" w:rsidRPr="00903A89" w:rsidRDefault="00D974A5" w:rsidP="00D974A5">
      <w:pPr>
        <w:jc w:val="right"/>
        <w:rPr>
          <w:rFonts w:asciiTheme="minorHAnsi" w:hAnsiTheme="minorHAnsi" w:cstheme="minorHAnsi"/>
        </w:rPr>
      </w:pPr>
      <w:r w:rsidRPr="00903A89">
        <w:rPr>
          <w:rFonts w:asciiTheme="minorHAnsi" w:hAnsiTheme="minorHAnsi" w:cstheme="minorHAnsi"/>
        </w:rPr>
        <w:tab/>
      </w:r>
      <w:r w:rsidRPr="00903A89">
        <w:rPr>
          <w:rFonts w:asciiTheme="minorHAnsi" w:hAnsiTheme="minorHAnsi" w:cstheme="minorHAnsi"/>
        </w:rPr>
        <w:tab/>
      </w:r>
      <w:r w:rsidRPr="00903A89">
        <w:rPr>
          <w:rFonts w:asciiTheme="minorHAnsi" w:hAnsiTheme="minorHAnsi" w:cstheme="minorHAnsi"/>
        </w:rPr>
        <w:tab/>
      </w:r>
      <w:r w:rsidRPr="00903A89">
        <w:rPr>
          <w:rFonts w:asciiTheme="minorHAnsi" w:hAnsiTheme="minorHAnsi" w:cstheme="minorHAnsi"/>
        </w:rPr>
        <w:tab/>
      </w:r>
      <w:r w:rsidRPr="00903A89">
        <w:rPr>
          <w:rFonts w:asciiTheme="minorHAnsi" w:hAnsiTheme="minorHAnsi" w:cstheme="minorHAnsi"/>
        </w:rPr>
        <w:tab/>
      </w:r>
      <w:r w:rsidRPr="00903A89">
        <w:rPr>
          <w:rFonts w:asciiTheme="minorHAnsi" w:hAnsiTheme="minorHAnsi" w:cstheme="minorHAnsi"/>
        </w:rPr>
        <w:tab/>
      </w:r>
      <w:r>
        <w:rPr>
          <w:rFonts w:asciiTheme="minorHAnsi" w:hAnsiTheme="minorHAnsi" w:cstheme="minorHAnsi"/>
        </w:rPr>
        <w:t>tara</w:t>
      </w:r>
      <w:r w:rsidRPr="00903A89">
        <w:rPr>
          <w:rFonts w:asciiTheme="minorHAnsi" w:hAnsiTheme="minorHAnsi" w:cstheme="minorHAnsi"/>
        </w:rPr>
        <w:t xml:space="preserve">@gefenmarketing.com              </w:t>
      </w:r>
    </w:p>
    <w:p w14:paraId="1C1D39B9" w14:textId="77777777" w:rsidR="00D974A5" w:rsidRDefault="00D974A5" w:rsidP="00D974A5">
      <w:pPr>
        <w:jc w:val="right"/>
        <w:rPr>
          <w:rFonts w:asciiTheme="minorHAnsi" w:hAnsiTheme="minorHAnsi" w:cstheme="minorHAnsi"/>
        </w:rPr>
      </w:pPr>
      <w:r w:rsidRPr="00903A89">
        <w:rPr>
          <w:rFonts w:asciiTheme="minorHAnsi" w:hAnsiTheme="minorHAnsi" w:cstheme="minorHAnsi"/>
        </w:rPr>
        <w:t xml:space="preserve">      336.884.5020</w:t>
      </w:r>
    </w:p>
    <w:p w14:paraId="283C2548" w14:textId="77777777" w:rsidR="00D974A5" w:rsidRPr="005D75AB" w:rsidRDefault="00D974A5" w:rsidP="00D974A5">
      <w:pPr>
        <w:jc w:val="right"/>
        <w:rPr>
          <w:rFonts w:asciiTheme="minorHAnsi" w:hAnsiTheme="minorHAnsi" w:cstheme="minorHAnsi"/>
        </w:rPr>
      </w:pPr>
    </w:p>
    <w:p w14:paraId="266F020A" w14:textId="77777777" w:rsidR="00D974A5" w:rsidRPr="00903A89" w:rsidRDefault="00D974A5" w:rsidP="00D974A5">
      <w:pPr>
        <w:spacing w:line="276" w:lineRule="auto"/>
        <w:rPr>
          <w:rFonts w:asciiTheme="minorHAnsi" w:hAnsiTheme="minorHAnsi" w:cstheme="minorHAnsi"/>
          <w:b/>
        </w:rPr>
      </w:pPr>
    </w:p>
    <w:p w14:paraId="0BAE0D08" w14:textId="77777777" w:rsidR="00D974A5" w:rsidRPr="00D35AF0" w:rsidRDefault="00D974A5" w:rsidP="00D974A5">
      <w:pPr>
        <w:jc w:val="center"/>
        <w:rPr>
          <w:rFonts w:asciiTheme="minorHAnsi" w:hAnsiTheme="minorHAnsi" w:cstheme="minorHAnsi"/>
          <w:b/>
          <w:sz w:val="22"/>
          <w:szCs w:val="22"/>
          <w:u w:val="single"/>
        </w:rPr>
      </w:pPr>
      <w:r w:rsidRPr="00D35AF0">
        <w:rPr>
          <w:rFonts w:asciiTheme="minorHAnsi" w:hAnsiTheme="minorHAnsi" w:cstheme="minorHAnsi"/>
          <w:b/>
          <w:sz w:val="22"/>
          <w:szCs w:val="22"/>
          <w:u w:val="single"/>
        </w:rPr>
        <w:t>ALDEN PARKES HOSTS FIVE CEU SEMINARS AT FALL 2018 HIGH POINT MARKET</w:t>
      </w:r>
    </w:p>
    <w:p w14:paraId="2F36A5C1" w14:textId="77777777" w:rsidR="00D974A5" w:rsidRPr="00D35AF0" w:rsidRDefault="00D974A5" w:rsidP="00D974A5">
      <w:pPr>
        <w:jc w:val="center"/>
        <w:rPr>
          <w:rFonts w:asciiTheme="minorHAnsi" w:hAnsiTheme="minorHAnsi" w:cstheme="minorHAnsi"/>
          <w:i/>
          <w:sz w:val="22"/>
          <w:szCs w:val="22"/>
        </w:rPr>
      </w:pPr>
      <w:r w:rsidRPr="00D35AF0">
        <w:rPr>
          <w:rFonts w:asciiTheme="minorHAnsi" w:hAnsiTheme="minorHAnsi" w:cstheme="minorHAnsi"/>
          <w:i/>
          <w:sz w:val="22"/>
          <w:szCs w:val="22"/>
        </w:rPr>
        <w:t xml:space="preserve">The high-end furniture maker offering designers talks and demos </w:t>
      </w:r>
    </w:p>
    <w:p w14:paraId="5E819947" w14:textId="77777777" w:rsidR="00D974A5" w:rsidRPr="00D35AF0" w:rsidRDefault="00D974A5" w:rsidP="00D974A5">
      <w:pPr>
        <w:jc w:val="center"/>
        <w:rPr>
          <w:rFonts w:asciiTheme="minorHAnsi" w:hAnsiTheme="minorHAnsi" w:cstheme="minorHAnsi"/>
          <w:i/>
          <w:sz w:val="22"/>
          <w:szCs w:val="22"/>
        </w:rPr>
      </w:pPr>
      <w:r w:rsidRPr="00D35AF0">
        <w:rPr>
          <w:rFonts w:asciiTheme="minorHAnsi" w:hAnsiTheme="minorHAnsi" w:cstheme="minorHAnsi"/>
          <w:i/>
          <w:sz w:val="22"/>
          <w:szCs w:val="22"/>
        </w:rPr>
        <w:t>to share business and creative ideas</w:t>
      </w:r>
    </w:p>
    <w:p w14:paraId="2CE23387" w14:textId="77777777" w:rsidR="00D974A5" w:rsidRPr="00D35AF0" w:rsidRDefault="00D974A5" w:rsidP="00D974A5">
      <w:pPr>
        <w:rPr>
          <w:rFonts w:asciiTheme="minorHAnsi" w:hAnsiTheme="minorHAnsi" w:cstheme="minorHAnsi"/>
          <w:b/>
          <w:i/>
          <w:sz w:val="22"/>
          <w:szCs w:val="22"/>
        </w:rPr>
      </w:pPr>
    </w:p>
    <w:p w14:paraId="6FE0F9F6" w14:textId="77777777" w:rsidR="00D35AF0" w:rsidRDefault="00D35AF0" w:rsidP="00D974A5">
      <w:pPr>
        <w:pStyle w:val="NormalWeb"/>
        <w:shd w:val="clear" w:color="auto" w:fill="FFFFFF"/>
        <w:spacing w:before="0" w:beforeAutospacing="0" w:after="0" w:afterAutospacing="0"/>
        <w:contextualSpacing/>
        <w:rPr>
          <w:rFonts w:asciiTheme="minorHAnsi" w:hAnsiTheme="minorHAnsi" w:cstheme="minorHAnsi"/>
          <w:b/>
          <w:sz w:val="22"/>
          <w:szCs w:val="22"/>
        </w:rPr>
      </w:pPr>
    </w:p>
    <w:p w14:paraId="7CDF89BF" w14:textId="1D661283" w:rsidR="00D974A5" w:rsidRPr="00D35AF0" w:rsidRDefault="00D974A5" w:rsidP="00D974A5">
      <w:pPr>
        <w:pStyle w:val="NormalWeb"/>
        <w:shd w:val="clear" w:color="auto" w:fill="FFFFFF"/>
        <w:spacing w:before="0" w:beforeAutospacing="0" w:after="0" w:afterAutospacing="0"/>
        <w:contextualSpacing/>
        <w:rPr>
          <w:rFonts w:asciiTheme="minorHAnsi" w:hAnsiTheme="minorHAnsi" w:cstheme="minorHAnsi"/>
          <w:sz w:val="22"/>
          <w:szCs w:val="22"/>
        </w:rPr>
      </w:pPr>
      <w:r w:rsidRPr="00D35AF0">
        <w:rPr>
          <w:rFonts w:asciiTheme="minorHAnsi" w:hAnsiTheme="minorHAnsi" w:cstheme="minorHAnsi"/>
          <w:b/>
          <w:sz w:val="22"/>
          <w:szCs w:val="22"/>
        </w:rPr>
        <w:t>Jacksonville, F</w:t>
      </w:r>
      <w:r w:rsidR="00D35AF0">
        <w:rPr>
          <w:rFonts w:asciiTheme="minorHAnsi" w:hAnsiTheme="minorHAnsi" w:cstheme="minorHAnsi"/>
          <w:b/>
          <w:sz w:val="22"/>
          <w:szCs w:val="22"/>
        </w:rPr>
        <w:t>la.</w:t>
      </w:r>
      <w:r w:rsidRPr="00D35AF0">
        <w:rPr>
          <w:rFonts w:asciiTheme="minorHAnsi" w:hAnsiTheme="minorHAnsi" w:cstheme="minorHAnsi"/>
          <w:b/>
          <w:sz w:val="22"/>
          <w:szCs w:val="22"/>
        </w:rPr>
        <w:t xml:space="preserve"> (</w:t>
      </w:r>
      <w:r w:rsidR="00D35AF0" w:rsidRPr="00D35AF0">
        <w:rPr>
          <w:rFonts w:asciiTheme="minorHAnsi" w:hAnsiTheme="minorHAnsi" w:cstheme="minorHAnsi"/>
          <w:b/>
          <w:sz w:val="22"/>
          <w:szCs w:val="22"/>
        </w:rPr>
        <w:t>September 4, 2018</w:t>
      </w:r>
      <w:r w:rsidRPr="00D35AF0">
        <w:rPr>
          <w:rFonts w:asciiTheme="minorHAnsi" w:hAnsiTheme="minorHAnsi" w:cstheme="minorHAnsi"/>
          <w:b/>
          <w:sz w:val="22"/>
          <w:szCs w:val="22"/>
        </w:rPr>
        <w:t>)</w:t>
      </w:r>
      <w:r w:rsidRPr="00D35AF0">
        <w:rPr>
          <w:rFonts w:asciiTheme="minorHAnsi" w:hAnsiTheme="minorHAnsi" w:cstheme="minorHAnsi"/>
          <w:b/>
          <w:i/>
          <w:sz w:val="22"/>
          <w:szCs w:val="22"/>
        </w:rPr>
        <w:t xml:space="preserve"> </w:t>
      </w:r>
      <w:r w:rsidRPr="00D35AF0">
        <w:rPr>
          <w:rFonts w:asciiTheme="minorHAnsi" w:hAnsiTheme="minorHAnsi" w:cstheme="minorHAnsi"/>
          <w:b/>
          <w:sz w:val="22"/>
          <w:szCs w:val="22"/>
        </w:rPr>
        <w:t xml:space="preserve">— </w:t>
      </w:r>
      <w:r w:rsidRPr="00D35AF0">
        <w:rPr>
          <w:rFonts w:asciiTheme="minorHAnsi" w:hAnsiTheme="minorHAnsi" w:cstheme="minorHAnsi"/>
          <w:sz w:val="22"/>
          <w:szCs w:val="22"/>
        </w:rPr>
        <w:t xml:space="preserve">Designers can shop and earn CEU credit in the high-end Hamilton Wrenn Design District during the Fall High Point Furniture Market, taking place October 13-17, 2018. The innovative seminar series is co-sponsored by the International Market Centers (IMC) and is free and open to all designers. Introduced in Spring 2016 the valuable and highly regarded educational opportunity takes place in the Alden Parkes Showroom located at 200 N. Hamilton, Suite 110. </w:t>
      </w:r>
    </w:p>
    <w:p w14:paraId="26B45E12" w14:textId="77777777" w:rsidR="00D974A5" w:rsidRPr="00D35AF0" w:rsidRDefault="00D974A5" w:rsidP="00D974A5">
      <w:pPr>
        <w:pStyle w:val="NormalWeb"/>
        <w:shd w:val="clear" w:color="auto" w:fill="FFFFFF"/>
        <w:spacing w:before="0" w:beforeAutospacing="0" w:after="0" w:afterAutospacing="0"/>
        <w:contextualSpacing/>
        <w:rPr>
          <w:rFonts w:asciiTheme="minorHAnsi" w:hAnsiTheme="minorHAnsi" w:cstheme="minorHAnsi"/>
          <w:sz w:val="22"/>
          <w:szCs w:val="22"/>
        </w:rPr>
      </w:pPr>
    </w:p>
    <w:p w14:paraId="7089B1C7" w14:textId="77777777" w:rsidR="00D974A5" w:rsidRPr="00D35AF0" w:rsidRDefault="00D974A5" w:rsidP="00D974A5">
      <w:pPr>
        <w:pStyle w:val="NormalWeb"/>
        <w:shd w:val="clear" w:color="auto" w:fill="FFFFFF"/>
        <w:spacing w:before="0" w:beforeAutospacing="0" w:after="0" w:afterAutospacing="0"/>
        <w:contextualSpacing/>
        <w:rPr>
          <w:rFonts w:asciiTheme="minorHAnsi" w:hAnsiTheme="minorHAnsi" w:cstheme="minorHAnsi"/>
          <w:sz w:val="22"/>
          <w:szCs w:val="22"/>
        </w:rPr>
      </w:pPr>
      <w:r w:rsidRPr="00D35AF0">
        <w:rPr>
          <w:rFonts w:asciiTheme="minorHAnsi" w:hAnsiTheme="minorHAnsi" w:cstheme="minorHAnsi"/>
          <w:sz w:val="22"/>
          <w:szCs w:val="22"/>
        </w:rPr>
        <w:t xml:space="preserve">“Building and strengthening our relationship with the design community has always been a primary focus for Alden Parkes, and we are proud to be able to bring expertise and creativity to share with our partners,” said Lynne McArdle, President of Alden Parkes.   </w:t>
      </w:r>
    </w:p>
    <w:p w14:paraId="6D7605F1" w14:textId="77777777" w:rsidR="00D974A5" w:rsidRPr="00D35AF0" w:rsidRDefault="00D974A5" w:rsidP="00D974A5">
      <w:pPr>
        <w:pStyle w:val="NormalWeb"/>
        <w:shd w:val="clear" w:color="auto" w:fill="FFFFFF"/>
        <w:spacing w:before="0" w:beforeAutospacing="0" w:after="0" w:afterAutospacing="0"/>
        <w:contextualSpacing/>
        <w:rPr>
          <w:rFonts w:asciiTheme="minorHAnsi" w:hAnsiTheme="minorHAnsi" w:cstheme="minorHAnsi"/>
          <w:sz w:val="22"/>
          <w:szCs w:val="22"/>
        </w:rPr>
      </w:pPr>
    </w:p>
    <w:p w14:paraId="63CEE90F" w14:textId="77777777" w:rsidR="00D974A5" w:rsidRPr="00D35AF0" w:rsidRDefault="00D974A5" w:rsidP="00D974A5">
      <w:pPr>
        <w:spacing w:line="360" w:lineRule="auto"/>
        <w:rPr>
          <w:rFonts w:asciiTheme="minorHAnsi" w:hAnsiTheme="minorHAnsi" w:cstheme="minorHAnsi"/>
          <w:sz w:val="22"/>
          <w:szCs w:val="22"/>
        </w:rPr>
      </w:pPr>
      <w:r w:rsidRPr="00D35AF0">
        <w:rPr>
          <w:rFonts w:asciiTheme="minorHAnsi" w:hAnsiTheme="minorHAnsi" w:cstheme="minorHAnsi"/>
          <w:sz w:val="22"/>
          <w:szCs w:val="22"/>
        </w:rPr>
        <w:t>Seminars in the Alden Parkes showroom include:</w:t>
      </w:r>
    </w:p>
    <w:p w14:paraId="13CFBDB1" w14:textId="77777777" w:rsidR="00D974A5" w:rsidRPr="00D35AF0" w:rsidRDefault="00D974A5" w:rsidP="00D974A5">
      <w:pPr>
        <w:rPr>
          <w:rFonts w:asciiTheme="minorHAnsi" w:hAnsiTheme="minorHAnsi" w:cstheme="minorHAnsi"/>
          <w:i/>
          <w:sz w:val="22"/>
          <w:szCs w:val="22"/>
        </w:rPr>
      </w:pPr>
      <w:r w:rsidRPr="00D35AF0">
        <w:rPr>
          <w:rFonts w:asciiTheme="minorHAnsi" w:hAnsiTheme="minorHAnsi" w:cstheme="minorHAnsi"/>
          <w:b/>
          <w:sz w:val="22"/>
          <w:szCs w:val="22"/>
        </w:rPr>
        <w:t xml:space="preserve">Saturday, October 13, 10-11 a.m.: </w:t>
      </w:r>
      <w:r w:rsidRPr="00D35AF0">
        <w:rPr>
          <w:rFonts w:asciiTheme="minorHAnsi" w:hAnsiTheme="minorHAnsi" w:cstheme="minorHAnsi"/>
          <w:b/>
          <w:i/>
          <w:sz w:val="22"/>
          <w:szCs w:val="22"/>
        </w:rPr>
        <w:t>Colors, Finishes and Forecasting: What’s in a Forecast &amp; What You’ll Be Seeing Soon!</w:t>
      </w:r>
      <w:r w:rsidRPr="00D35AF0">
        <w:rPr>
          <w:rFonts w:asciiTheme="minorHAnsi" w:hAnsiTheme="minorHAnsi" w:cstheme="minorHAnsi"/>
          <w:i/>
          <w:sz w:val="22"/>
          <w:szCs w:val="22"/>
        </w:rPr>
        <w:t xml:space="preserve"> </w:t>
      </w:r>
    </w:p>
    <w:p w14:paraId="23ACEF97" w14:textId="77777777" w:rsidR="00D974A5" w:rsidRPr="00D35AF0" w:rsidRDefault="00D974A5" w:rsidP="00D974A5">
      <w:pPr>
        <w:rPr>
          <w:rFonts w:asciiTheme="minorHAnsi" w:eastAsiaTheme="minorEastAsia" w:hAnsiTheme="minorHAnsi" w:cstheme="minorHAnsi"/>
          <w:sz w:val="22"/>
          <w:szCs w:val="22"/>
        </w:rPr>
      </w:pPr>
      <w:r w:rsidRPr="00D35AF0">
        <w:rPr>
          <w:rFonts w:asciiTheme="minorHAnsi" w:hAnsiTheme="minorHAnsi" w:cstheme="minorHAnsi"/>
          <w:sz w:val="22"/>
          <w:szCs w:val="22"/>
        </w:rPr>
        <w:t xml:space="preserve">Join Kathy Andersson, founder of Rendered Nest Home Staging &amp; Redesign and </w:t>
      </w:r>
      <w:r w:rsidRPr="00D35AF0">
        <w:rPr>
          <w:rFonts w:asciiTheme="minorHAnsi" w:hAnsiTheme="minorHAnsi" w:cstheme="minorHAnsi"/>
          <w:color w:val="000000"/>
          <w:sz w:val="22"/>
          <w:szCs w:val="22"/>
        </w:rPr>
        <w:t>former head of the Global Color &amp; Design Center for Sherwin-Williams Industrial Coatings in Greensboro,</w:t>
      </w:r>
      <w:r w:rsidRPr="00D35AF0">
        <w:rPr>
          <w:rFonts w:asciiTheme="minorHAnsi" w:hAnsiTheme="minorHAnsi" w:cstheme="minorHAnsi"/>
          <w:sz w:val="22"/>
          <w:szCs w:val="22"/>
        </w:rPr>
        <w:t xml:space="preserve"> to </w:t>
      </w:r>
      <w:r w:rsidRPr="00D35AF0">
        <w:rPr>
          <w:rFonts w:asciiTheme="minorHAnsi" w:hAnsiTheme="minorHAnsi" w:cstheme="minorHAnsi"/>
          <w:color w:val="000000"/>
          <w:sz w:val="22"/>
          <w:szCs w:val="22"/>
        </w:rPr>
        <w:t>take a deep dive into the process of forecasting while you view stunning visual examples of what tomorrow’s consumers will desire in their surroundings.</w:t>
      </w:r>
      <w:r w:rsidRPr="00D35AF0">
        <w:rPr>
          <w:rFonts w:asciiTheme="minorHAnsi" w:hAnsiTheme="minorHAnsi" w:cstheme="minorHAnsi"/>
          <w:b/>
          <w:sz w:val="22"/>
          <w:szCs w:val="22"/>
        </w:rPr>
        <w:t xml:space="preserve"> </w:t>
      </w:r>
      <w:r w:rsidRPr="00D35AF0">
        <w:rPr>
          <w:rFonts w:asciiTheme="minorHAnsi" w:hAnsiTheme="minorHAnsi" w:cstheme="minorHAnsi"/>
          <w:sz w:val="22"/>
          <w:szCs w:val="22"/>
        </w:rPr>
        <w:t>0.1 CEU</w:t>
      </w:r>
    </w:p>
    <w:p w14:paraId="3C7047DA" w14:textId="77777777" w:rsidR="00D974A5" w:rsidRPr="00D35AF0" w:rsidRDefault="00D974A5" w:rsidP="00D974A5">
      <w:pPr>
        <w:rPr>
          <w:rFonts w:asciiTheme="minorHAnsi" w:hAnsiTheme="minorHAnsi" w:cstheme="minorHAnsi"/>
          <w:b/>
          <w:sz w:val="22"/>
          <w:szCs w:val="22"/>
        </w:rPr>
      </w:pPr>
    </w:p>
    <w:p w14:paraId="3A81416D" w14:textId="77777777" w:rsidR="00D974A5" w:rsidRPr="00D35AF0" w:rsidRDefault="00D974A5" w:rsidP="00D974A5">
      <w:pPr>
        <w:rPr>
          <w:rFonts w:asciiTheme="minorHAnsi" w:hAnsiTheme="minorHAnsi" w:cstheme="minorHAnsi"/>
          <w:sz w:val="22"/>
          <w:szCs w:val="22"/>
        </w:rPr>
      </w:pPr>
      <w:r w:rsidRPr="00D35AF0">
        <w:rPr>
          <w:rFonts w:asciiTheme="minorHAnsi" w:hAnsiTheme="minorHAnsi" w:cstheme="minorHAnsi"/>
          <w:b/>
          <w:sz w:val="22"/>
          <w:szCs w:val="22"/>
        </w:rPr>
        <w:t xml:space="preserve">Saturday, October 13, 2-3 p.m.: </w:t>
      </w:r>
      <w:r w:rsidRPr="00D5799D">
        <w:rPr>
          <w:rFonts w:asciiTheme="minorHAnsi" w:hAnsiTheme="minorHAnsi" w:cstheme="minorHAnsi"/>
          <w:b/>
          <w:bCs/>
          <w:i/>
          <w:sz w:val="22"/>
          <w:szCs w:val="22"/>
        </w:rPr>
        <w:t>Is Niching Critical for Business?</w:t>
      </w:r>
    </w:p>
    <w:p w14:paraId="0BB7B42A" w14:textId="26852AE1" w:rsidR="00D974A5" w:rsidRPr="00D35AF0" w:rsidRDefault="00D974A5" w:rsidP="00D974A5">
      <w:pPr>
        <w:rPr>
          <w:rStyle w:val="Strong"/>
          <w:rFonts w:asciiTheme="minorHAnsi" w:hAnsiTheme="minorHAnsi" w:cstheme="minorHAnsi"/>
          <w:b w:val="0"/>
          <w:bCs w:val="0"/>
          <w:sz w:val="22"/>
          <w:szCs w:val="22"/>
        </w:rPr>
      </w:pPr>
      <w:r w:rsidRPr="00D35AF0">
        <w:rPr>
          <w:rFonts w:asciiTheme="minorHAnsi" w:hAnsiTheme="minorHAnsi" w:cstheme="minorHAnsi"/>
          <w:sz w:val="22"/>
          <w:szCs w:val="22"/>
        </w:rPr>
        <w:t xml:space="preserve">Is having a niche design style or brand necessary for growing your business? Our </w:t>
      </w:r>
      <w:r w:rsidR="00463F6C">
        <w:rPr>
          <w:rFonts w:asciiTheme="minorHAnsi" w:hAnsiTheme="minorHAnsi" w:cstheme="minorHAnsi"/>
          <w:sz w:val="22"/>
          <w:szCs w:val="22"/>
        </w:rPr>
        <w:t>‘</w:t>
      </w:r>
      <w:bookmarkStart w:id="0" w:name="_GoBack"/>
      <w:bookmarkEnd w:id="0"/>
      <w:r w:rsidRPr="00D35AF0">
        <w:rPr>
          <w:rFonts w:asciiTheme="minorHAnsi" w:hAnsiTheme="minorHAnsi" w:cstheme="minorHAnsi"/>
          <w:sz w:val="22"/>
          <w:szCs w:val="22"/>
        </w:rPr>
        <w:t>Showhouse in a Showroom</w:t>
      </w:r>
      <w:r w:rsidR="00463F6C">
        <w:rPr>
          <w:rFonts w:asciiTheme="minorHAnsi" w:hAnsiTheme="minorHAnsi" w:cstheme="minorHAnsi"/>
          <w:sz w:val="22"/>
          <w:szCs w:val="22"/>
        </w:rPr>
        <w:t>’</w:t>
      </w:r>
      <w:r w:rsidRPr="00D35AF0">
        <w:rPr>
          <w:rFonts w:asciiTheme="minorHAnsi" w:hAnsiTheme="minorHAnsi" w:cstheme="minorHAnsi"/>
          <w:sz w:val="22"/>
          <w:szCs w:val="22"/>
        </w:rPr>
        <w:t xml:space="preserve"> panel of designers weighs the pros and cons. Join Billy Ceglia, Jeanne Chung, Kara Cox, Cynthia Ferguson, Shay Geyer, Kimberly Perron, and AphroChic (Jeanine Hays &amp; Bry</w:t>
      </w:r>
      <w:r w:rsidR="00D5799D">
        <w:rPr>
          <w:rFonts w:asciiTheme="minorHAnsi" w:hAnsiTheme="minorHAnsi" w:cstheme="minorHAnsi"/>
          <w:sz w:val="22"/>
          <w:szCs w:val="22"/>
        </w:rPr>
        <w:t>a</w:t>
      </w:r>
      <w:r w:rsidRPr="00D35AF0">
        <w:rPr>
          <w:rFonts w:asciiTheme="minorHAnsi" w:hAnsiTheme="minorHAnsi" w:cstheme="minorHAnsi"/>
          <w:sz w:val="22"/>
          <w:szCs w:val="22"/>
        </w:rPr>
        <w:t xml:space="preserve">n Mason) for a fun and lively discussion. Moderated by Jane Dagmi, Editor in Chief of </w:t>
      </w:r>
      <w:r w:rsidRPr="00D35AF0">
        <w:rPr>
          <w:rFonts w:asciiTheme="minorHAnsi" w:hAnsiTheme="minorHAnsi" w:cstheme="minorHAnsi"/>
          <w:i/>
          <w:iCs/>
          <w:sz w:val="22"/>
          <w:szCs w:val="22"/>
        </w:rPr>
        <w:t xml:space="preserve">Designers Today. </w:t>
      </w:r>
      <w:r w:rsidRPr="00D35AF0">
        <w:rPr>
          <w:rFonts w:asciiTheme="minorHAnsi" w:hAnsiTheme="minorHAnsi" w:cstheme="minorHAnsi"/>
          <w:sz w:val="22"/>
          <w:szCs w:val="22"/>
        </w:rPr>
        <w:t>0.1 CEU</w:t>
      </w:r>
    </w:p>
    <w:p w14:paraId="21876043" w14:textId="77777777" w:rsidR="00D974A5" w:rsidRPr="00D35AF0" w:rsidRDefault="00D974A5" w:rsidP="00D974A5">
      <w:pPr>
        <w:rPr>
          <w:rStyle w:val="Strong"/>
          <w:rFonts w:asciiTheme="minorHAnsi" w:hAnsiTheme="minorHAnsi" w:cstheme="minorHAnsi"/>
          <w:sz w:val="22"/>
          <w:szCs w:val="22"/>
        </w:rPr>
      </w:pPr>
    </w:p>
    <w:p w14:paraId="11C5FB8A" w14:textId="77777777" w:rsidR="00D35AF0" w:rsidRDefault="00D974A5" w:rsidP="00D974A5">
      <w:pPr>
        <w:contextualSpacing/>
        <w:rPr>
          <w:rStyle w:val="Strong"/>
          <w:rFonts w:asciiTheme="minorHAnsi" w:hAnsiTheme="minorHAnsi" w:cstheme="minorHAnsi"/>
          <w:sz w:val="22"/>
          <w:szCs w:val="22"/>
        </w:rPr>
      </w:pPr>
      <w:r w:rsidRPr="00D35AF0">
        <w:rPr>
          <w:rStyle w:val="Strong"/>
          <w:rFonts w:asciiTheme="minorHAnsi" w:hAnsiTheme="minorHAnsi" w:cstheme="minorHAnsi"/>
          <w:sz w:val="22"/>
          <w:szCs w:val="22"/>
        </w:rPr>
        <w:br/>
      </w:r>
    </w:p>
    <w:p w14:paraId="4D464F89" w14:textId="77777777" w:rsidR="00D35AF0" w:rsidRDefault="00D35AF0" w:rsidP="00D974A5">
      <w:pPr>
        <w:contextualSpacing/>
        <w:rPr>
          <w:rStyle w:val="Strong"/>
          <w:rFonts w:asciiTheme="minorHAnsi" w:hAnsiTheme="minorHAnsi" w:cstheme="minorHAnsi"/>
          <w:sz w:val="22"/>
          <w:szCs w:val="22"/>
        </w:rPr>
      </w:pPr>
    </w:p>
    <w:p w14:paraId="6184BC3C" w14:textId="734F88F7" w:rsidR="00D974A5" w:rsidRPr="00D35AF0" w:rsidRDefault="00D974A5" w:rsidP="00D974A5">
      <w:pPr>
        <w:contextualSpacing/>
        <w:rPr>
          <w:rStyle w:val="Strong"/>
          <w:rFonts w:asciiTheme="minorHAnsi" w:hAnsiTheme="minorHAnsi" w:cstheme="minorHAnsi"/>
          <w:i/>
          <w:sz w:val="22"/>
          <w:szCs w:val="22"/>
        </w:rPr>
      </w:pPr>
      <w:r w:rsidRPr="00D35AF0">
        <w:rPr>
          <w:rStyle w:val="Strong"/>
          <w:rFonts w:asciiTheme="minorHAnsi" w:hAnsiTheme="minorHAnsi" w:cstheme="minorHAnsi"/>
          <w:sz w:val="22"/>
          <w:szCs w:val="22"/>
        </w:rPr>
        <w:lastRenderedPageBreak/>
        <w:t xml:space="preserve">Sunday, October 14, 10-11 a.m.: </w:t>
      </w:r>
      <w:r w:rsidRPr="00D35AF0">
        <w:rPr>
          <w:rStyle w:val="Strong"/>
          <w:rFonts w:asciiTheme="minorHAnsi" w:hAnsiTheme="minorHAnsi" w:cstheme="minorHAnsi"/>
          <w:i/>
          <w:sz w:val="22"/>
          <w:szCs w:val="22"/>
        </w:rPr>
        <w:t xml:space="preserve">Interior Planning: Taking Care of YOU So You Take Great Care of Your Clients! </w:t>
      </w:r>
    </w:p>
    <w:p w14:paraId="3C363818" w14:textId="77777777" w:rsidR="00D974A5" w:rsidRPr="00D35AF0" w:rsidRDefault="00D974A5" w:rsidP="00D974A5">
      <w:pPr>
        <w:contextualSpacing/>
        <w:rPr>
          <w:rStyle w:val="Strong"/>
          <w:rFonts w:asciiTheme="minorHAnsi" w:hAnsiTheme="minorHAnsi" w:cstheme="minorHAnsi"/>
          <w:b w:val="0"/>
          <w:sz w:val="22"/>
          <w:szCs w:val="22"/>
        </w:rPr>
      </w:pPr>
      <w:r w:rsidRPr="00D35AF0">
        <w:rPr>
          <w:rStyle w:val="Strong"/>
          <w:rFonts w:asciiTheme="minorHAnsi" w:hAnsiTheme="minorHAnsi" w:cstheme="minorHAnsi"/>
          <w:b w:val="0"/>
          <w:sz w:val="22"/>
          <w:szCs w:val="22"/>
        </w:rPr>
        <w:t xml:space="preserve">Learn how to set boundaries, manage your calendar and personal time so you can increase your love of design, serve your clients better and reclaim your ‘Joy ROI’ with Author and Brand Consultant, Kim Kuhteubl. Kim will sign copies of her book, </w:t>
      </w:r>
      <w:r w:rsidRPr="00D5799D">
        <w:rPr>
          <w:rStyle w:val="Strong"/>
          <w:rFonts w:asciiTheme="minorHAnsi" w:hAnsiTheme="minorHAnsi" w:cstheme="minorHAnsi"/>
          <w:b w:val="0"/>
          <w:i/>
          <w:sz w:val="22"/>
          <w:szCs w:val="22"/>
        </w:rPr>
        <w:t>Branding + Interior Design: Visibility and Business Strategy for Interior Designers</w:t>
      </w:r>
      <w:r w:rsidRPr="00D35AF0">
        <w:rPr>
          <w:rStyle w:val="Strong"/>
          <w:rFonts w:asciiTheme="minorHAnsi" w:hAnsiTheme="minorHAnsi" w:cstheme="minorHAnsi"/>
          <w:b w:val="0"/>
          <w:sz w:val="22"/>
          <w:szCs w:val="22"/>
        </w:rPr>
        <w:t xml:space="preserve"> following the seminar. 0.1 CEU</w:t>
      </w:r>
    </w:p>
    <w:p w14:paraId="0712B296" w14:textId="77777777" w:rsidR="00D974A5" w:rsidRPr="00D35AF0" w:rsidRDefault="00D974A5" w:rsidP="00D974A5">
      <w:pPr>
        <w:rPr>
          <w:rFonts w:asciiTheme="minorHAnsi" w:hAnsiTheme="minorHAnsi" w:cstheme="minorHAnsi"/>
          <w:sz w:val="22"/>
          <w:szCs w:val="22"/>
        </w:rPr>
      </w:pPr>
    </w:p>
    <w:p w14:paraId="7359CB01" w14:textId="77777777" w:rsidR="00D974A5" w:rsidRPr="00D35AF0" w:rsidRDefault="00D974A5" w:rsidP="00D974A5">
      <w:pPr>
        <w:rPr>
          <w:rFonts w:asciiTheme="minorHAnsi" w:hAnsiTheme="minorHAnsi" w:cstheme="minorHAnsi"/>
          <w:sz w:val="22"/>
          <w:szCs w:val="22"/>
        </w:rPr>
      </w:pPr>
      <w:r w:rsidRPr="00D35AF0">
        <w:rPr>
          <w:rStyle w:val="Strong"/>
          <w:rFonts w:asciiTheme="minorHAnsi" w:hAnsiTheme="minorHAnsi" w:cstheme="minorHAnsi"/>
          <w:sz w:val="22"/>
          <w:szCs w:val="22"/>
        </w:rPr>
        <w:t xml:space="preserve">Sunday, October 14, 2-3 p.m.: </w:t>
      </w:r>
      <w:r w:rsidRPr="00D35AF0">
        <w:rPr>
          <w:rFonts w:asciiTheme="minorHAnsi" w:hAnsiTheme="minorHAnsi" w:cstheme="minorHAnsi"/>
          <w:b/>
          <w:i/>
          <w:sz w:val="22"/>
          <w:szCs w:val="22"/>
        </w:rPr>
        <w:t>Replacements, Ltd. Presents: Eddie Ross, Mix Master</w:t>
      </w:r>
      <w:r w:rsidRPr="00D35AF0">
        <w:rPr>
          <w:rFonts w:asciiTheme="minorHAnsi" w:hAnsiTheme="minorHAnsi" w:cstheme="minorHAnsi"/>
          <w:sz w:val="22"/>
          <w:szCs w:val="22"/>
        </w:rPr>
        <w:t xml:space="preserve">  </w:t>
      </w:r>
    </w:p>
    <w:p w14:paraId="56CDCD23" w14:textId="77777777" w:rsidR="00D974A5" w:rsidRPr="00D35AF0" w:rsidRDefault="00D974A5" w:rsidP="00D974A5">
      <w:pPr>
        <w:contextualSpacing/>
        <w:rPr>
          <w:rFonts w:asciiTheme="minorHAnsi" w:hAnsiTheme="minorHAnsi" w:cstheme="minorHAnsi"/>
          <w:sz w:val="22"/>
          <w:szCs w:val="22"/>
          <w:shd w:val="clear" w:color="auto" w:fill="FFFFFF"/>
        </w:rPr>
      </w:pPr>
      <w:r w:rsidRPr="00D35AF0">
        <w:rPr>
          <w:rFonts w:asciiTheme="minorHAnsi" w:hAnsiTheme="minorHAnsi" w:cstheme="minorHAnsi"/>
          <w:sz w:val="22"/>
          <w:szCs w:val="22"/>
          <w:shd w:val="clear" w:color="auto" w:fill="FFFFFF"/>
        </w:rPr>
        <w:t xml:space="preserve">Create fearless looks that reflect your clients’ stories and styles. Join designer and </w:t>
      </w:r>
      <w:r w:rsidRPr="00D35AF0">
        <w:rPr>
          <w:rFonts w:asciiTheme="minorHAnsi" w:hAnsiTheme="minorHAnsi" w:cstheme="minorHAnsi"/>
          <w:i/>
          <w:sz w:val="22"/>
          <w:szCs w:val="22"/>
          <w:shd w:val="clear" w:color="auto" w:fill="FFFFFF"/>
        </w:rPr>
        <w:t>House</w:t>
      </w:r>
      <w:r w:rsidRPr="00D35AF0">
        <w:rPr>
          <w:rFonts w:asciiTheme="minorHAnsi" w:hAnsiTheme="minorHAnsi" w:cstheme="minorHAnsi"/>
          <w:sz w:val="22"/>
          <w:szCs w:val="22"/>
          <w:shd w:val="clear" w:color="auto" w:fill="FFFFFF"/>
        </w:rPr>
        <w:t xml:space="preserve"> </w:t>
      </w:r>
      <w:r w:rsidRPr="00D35AF0">
        <w:rPr>
          <w:rFonts w:asciiTheme="minorHAnsi" w:hAnsiTheme="minorHAnsi" w:cstheme="minorHAnsi"/>
          <w:i/>
          <w:sz w:val="22"/>
          <w:szCs w:val="22"/>
          <w:shd w:val="clear" w:color="auto" w:fill="FFFFFF"/>
        </w:rPr>
        <w:t>Beautiful</w:t>
      </w:r>
      <w:r w:rsidRPr="00D35AF0">
        <w:rPr>
          <w:rFonts w:asciiTheme="minorHAnsi" w:hAnsiTheme="minorHAnsi" w:cstheme="minorHAnsi"/>
          <w:sz w:val="22"/>
          <w:szCs w:val="22"/>
          <w:shd w:val="clear" w:color="auto" w:fill="FFFFFF"/>
        </w:rPr>
        <w:t xml:space="preserve"> contributing editor, Eddie Ross, as he reveals how to collect, restore, and incorporate vintage finds to craft modern, nostalgia-grounded spaces that celebrate the past, present, and future. </w:t>
      </w:r>
      <w:r w:rsidRPr="00D35AF0">
        <w:rPr>
          <w:rFonts w:asciiTheme="minorHAnsi" w:hAnsiTheme="minorHAnsi" w:cstheme="minorHAnsi"/>
          <w:sz w:val="22"/>
          <w:szCs w:val="22"/>
        </w:rPr>
        <w:t>0.1 CEU</w:t>
      </w:r>
    </w:p>
    <w:p w14:paraId="3043A796" w14:textId="77777777" w:rsidR="00D974A5" w:rsidRPr="00D35AF0" w:rsidRDefault="00D974A5" w:rsidP="00D974A5">
      <w:pPr>
        <w:rPr>
          <w:rFonts w:asciiTheme="minorHAnsi" w:hAnsiTheme="minorHAnsi" w:cstheme="minorHAnsi"/>
          <w:sz w:val="22"/>
          <w:szCs w:val="22"/>
        </w:rPr>
      </w:pPr>
    </w:p>
    <w:p w14:paraId="2E80E03D" w14:textId="77777777" w:rsidR="00D974A5" w:rsidRPr="00D35AF0" w:rsidRDefault="00D974A5" w:rsidP="00D974A5">
      <w:pPr>
        <w:rPr>
          <w:rFonts w:asciiTheme="minorHAnsi" w:hAnsiTheme="minorHAnsi" w:cstheme="minorHAnsi"/>
          <w:b/>
          <w:sz w:val="22"/>
          <w:szCs w:val="22"/>
        </w:rPr>
      </w:pPr>
      <w:r w:rsidRPr="00D35AF0">
        <w:rPr>
          <w:rFonts w:asciiTheme="minorHAnsi" w:hAnsiTheme="minorHAnsi" w:cstheme="minorHAnsi"/>
          <w:b/>
          <w:sz w:val="22"/>
          <w:szCs w:val="22"/>
        </w:rPr>
        <w:t xml:space="preserve">Monday, October 15, 10-11 a.m.: </w:t>
      </w:r>
      <w:r w:rsidRPr="00D35AF0">
        <w:rPr>
          <w:rFonts w:asciiTheme="minorHAnsi" w:hAnsiTheme="minorHAnsi" w:cstheme="minorHAnsi"/>
          <w:b/>
          <w:i/>
          <w:sz w:val="22"/>
          <w:szCs w:val="22"/>
        </w:rPr>
        <w:t>Getting the Most Out of Your Photography Budget</w:t>
      </w:r>
      <w:r w:rsidRPr="00D35AF0">
        <w:rPr>
          <w:rFonts w:asciiTheme="minorHAnsi" w:hAnsiTheme="minorHAnsi" w:cstheme="minorHAnsi"/>
          <w:b/>
          <w:sz w:val="22"/>
          <w:szCs w:val="22"/>
        </w:rPr>
        <w:t xml:space="preserve"> </w:t>
      </w:r>
    </w:p>
    <w:p w14:paraId="21274739" w14:textId="77777777" w:rsidR="00D974A5" w:rsidRPr="00D35AF0" w:rsidRDefault="00D974A5" w:rsidP="00D974A5">
      <w:pPr>
        <w:rPr>
          <w:rFonts w:asciiTheme="minorHAnsi" w:hAnsiTheme="minorHAnsi" w:cstheme="minorHAnsi"/>
          <w:sz w:val="22"/>
          <w:szCs w:val="22"/>
        </w:rPr>
      </w:pPr>
      <w:r w:rsidRPr="00D35AF0">
        <w:rPr>
          <w:rFonts w:asciiTheme="minorHAnsi" w:hAnsiTheme="minorHAnsi" w:cstheme="minorHAnsi"/>
          <w:sz w:val="22"/>
          <w:szCs w:val="22"/>
        </w:rPr>
        <w:t xml:space="preserve">How do you get magazine worthy, book worthy, and stunning photography? This fascinating presentation gives you the best tricks of the trade from both sides of the camera, with </w:t>
      </w:r>
      <w:r w:rsidRPr="00D35AF0">
        <w:rPr>
          <w:rFonts w:asciiTheme="minorHAnsi" w:hAnsiTheme="minorHAnsi" w:cstheme="minorHAnsi"/>
          <w:i/>
          <w:sz w:val="22"/>
          <w:szCs w:val="22"/>
        </w:rPr>
        <w:t>Elle</w:t>
      </w:r>
      <w:r w:rsidRPr="00D35AF0">
        <w:rPr>
          <w:rFonts w:asciiTheme="minorHAnsi" w:hAnsiTheme="minorHAnsi" w:cstheme="minorHAnsi"/>
          <w:sz w:val="22"/>
          <w:szCs w:val="22"/>
        </w:rPr>
        <w:t xml:space="preserve"> </w:t>
      </w:r>
      <w:r w:rsidRPr="00D35AF0">
        <w:rPr>
          <w:rFonts w:asciiTheme="minorHAnsi" w:hAnsiTheme="minorHAnsi" w:cstheme="minorHAnsi"/>
          <w:i/>
          <w:sz w:val="22"/>
          <w:szCs w:val="22"/>
        </w:rPr>
        <w:t>Decor</w:t>
      </w:r>
      <w:r w:rsidRPr="00D35AF0">
        <w:rPr>
          <w:rFonts w:asciiTheme="minorHAnsi" w:hAnsiTheme="minorHAnsi" w:cstheme="minorHAnsi"/>
          <w:sz w:val="22"/>
          <w:szCs w:val="22"/>
        </w:rPr>
        <w:t xml:space="preserve"> A-List designer Grant K. Gibson and award-winning photographer </w:t>
      </w:r>
      <w:r w:rsidRPr="00D35AF0">
        <w:rPr>
          <w:rFonts w:asciiTheme="minorHAnsi" w:hAnsiTheme="minorHAnsi" w:cstheme="minorHAnsi"/>
          <w:sz w:val="22"/>
          <w:szCs w:val="22"/>
          <w:shd w:val="clear" w:color="auto" w:fill="FFFFFF"/>
        </w:rPr>
        <w:t xml:space="preserve">Stephen Karlisch. Followed by a book signing for Grant Gibson's new book, </w:t>
      </w:r>
      <w:r w:rsidRPr="00D35AF0">
        <w:rPr>
          <w:rFonts w:asciiTheme="minorHAnsi" w:hAnsiTheme="minorHAnsi" w:cstheme="minorHAnsi"/>
          <w:i/>
          <w:iCs/>
          <w:sz w:val="22"/>
          <w:szCs w:val="22"/>
          <w:shd w:val="clear" w:color="auto" w:fill="FFFFFF"/>
        </w:rPr>
        <w:t>The Curated Home!</w:t>
      </w:r>
      <w:r w:rsidRPr="00D35AF0">
        <w:rPr>
          <w:rFonts w:asciiTheme="minorHAnsi" w:hAnsiTheme="minorHAnsi" w:cstheme="minorHAnsi"/>
          <w:sz w:val="22"/>
          <w:szCs w:val="22"/>
        </w:rPr>
        <w:t xml:space="preserve"> 0.1 CEU</w:t>
      </w:r>
    </w:p>
    <w:p w14:paraId="7AE41EFC" w14:textId="77777777" w:rsidR="00D974A5" w:rsidRPr="00D35AF0" w:rsidRDefault="00D974A5" w:rsidP="00D974A5">
      <w:pPr>
        <w:rPr>
          <w:rFonts w:asciiTheme="minorHAnsi" w:hAnsiTheme="minorHAnsi" w:cstheme="minorHAnsi"/>
          <w:sz w:val="22"/>
          <w:szCs w:val="22"/>
        </w:rPr>
      </w:pPr>
    </w:p>
    <w:p w14:paraId="1C859C1D" w14:textId="77777777" w:rsidR="00D974A5" w:rsidRPr="00D35AF0" w:rsidRDefault="00D974A5" w:rsidP="00D974A5">
      <w:pPr>
        <w:pStyle w:val="NormalWeb"/>
        <w:shd w:val="clear" w:color="auto" w:fill="FFFFFF"/>
        <w:spacing w:before="0" w:beforeAutospacing="0" w:after="0" w:afterAutospacing="0"/>
        <w:contextualSpacing/>
        <w:rPr>
          <w:rFonts w:asciiTheme="minorHAnsi" w:hAnsiTheme="minorHAnsi" w:cstheme="minorHAnsi"/>
          <w:sz w:val="22"/>
          <w:szCs w:val="22"/>
        </w:rPr>
      </w:pPr>
      <w:r w:rsidRPr="00D35AF0">
        <w:rPr>
          <w:rFonts w:asciiTheme="minorHAnsi" w:hAnsiTheme="minorHAnsi" w:cstheme="minorHAnsi"/>
          <w:sz w:val="22"/>
          <w:szCs w:val="22"/>
        </w:rPr>
        <w:t>The five sessions include refreshments, and designers are invited to relax in the Designers’ Lounge of the 16,000-square-foot Alden Parkes showroom at 200 N. Hamilton, Suite 110. Lunch is served daily. For more information visit https://aldenparkes.com/hpmktseminars-fall-2018-2/</w:t>
      </w:r>
    </w:p>
    <w:p w14:paraId="4CC2D409" w14:textId="77777777" w:rsidR="00D974A5" w:rsidRPr="00D35AF0" w:rsidRDefault="00D974A5" w:rsidP="00D974A5">
      <w:pPr>
        <w:spacing w:line="276" w:lineRule="auto"/>
        <w:rPr>
          <w:rFonts w:asciiTheme="minorHAnsi" w:hAnsiTheme="minorHAnsi" w:cstheme="minorHAnsi"/>
          <w:b/>
          <w:sz w:val="22"/>
          <w:szCs w:val="22"/>
        </w:rPr>
      </w:pPr>
    </w:p>
    <w:p w14:paraId="694D2C64" w14:textId="77777777" w:rsidR="00D974A5" w:rsidRPr="00D35AF0" w:rsidRDefault="00D974A5" w:rsidP="00D974A5">
      <w:pPr>
        <w:rPr>
          <w:rFonts w:asciiTheme="minorHAnsi" w:hAnsiTheme="minorHAnsi" w:cstheme="minorHAnsi"/>
          <w:sz w:val="22"/>
          <w:szCs w:val="22"/>
        </w:rPr>
      </w:pPr>
    </w:p>
    <w:p w14:paraId="50ACF156" w14:textId="77777777" w:rsidR="00D974A5" w:rsidRPr="00D35AF0" w:rsidRDefault="00D974A5" w:rsidP="00D974A5">
      <w:pPr>
        <w:rPr>
          <w:rFonts w:asciiTheme="minorHAnsi" w:hAnsiTheme="minorHAnsi" w:cstheme="minorHAnsi"/>
          <w:sz w:val="22"/>
          <w:szCs w:val="22"/>
        </w:rPr>
      </w:pPr>
      <w:r w:rsidRPr="00D35AF0">
        <w:rPr>
          <w:rFonts w:asciiTheme="minorHAnsi" w:hAnsiTheme="minorHAnsi" w:cstheme="minorHAnsi"/>
          <w:b/>
          <w:sz w:val="22"/>
          <w:szCs w:val="22"/>
        </w:rPr>
        <w:t xml:space="preserve">For High-Resolution Seminar Speaker Headshots: </w:t>
      </w:r>
      <w:hyperlink r:id="rId8" w:history="1">
        <w:r w:rsidRPr="00D35AF0">
          <w:rPr>
            <w:rStyle w:val="Hyperlink"/>
            <w:rFonts w:asciiTheme="minorHAnsi" w:hAnsiTheme="minorHAnsi" w:cstheme="minorHAnsi"/>
            <w:sz w:val="22"/>
            <w:szCs w:val="22"/>
          </w:rPr>
          <w:t>https://gefenmarketing.sharefile.com/d-sb9280ba37fe4ed29</w:t>
        </w:r>
      </w:hyperlink>
      <w:r w:rsidRPr="00D35AF0">
        <w:rPr>
          <w:rFonts w:asciiTheme="minorHAnsi" w:hAnsiTheme="minorHAnsi" w:cstheme="minorHAnsi"/>
          <w:sz w:val="22"/>
          <w:szCs w:val="22"/>
        </w:rPr>
        <w:t xml:space="preserve"> </w:t>
      </w:r>
    </w:p>
    <w:p w14:paraId="67CE28EA" w14:textId="77777777" w:rsidR="003B67DA" w:rsidRPr="00D35AF0" w:rsidRDefault="003B67DA" w:rsidP="00E1260F">
      <w:pPr>
        <w:spacing w:line="276" w:lineRule="auto"/>
        <w:rPr>
          <w:rFonts w:asciiTheme="minorHAnsi" w:hAnsiTheme="minorHAnsi" w:cstheme="minorHAnsi"/>
          <w:sz w:val="22"/>
          <w:szCs w:val="22"/>
        </w:rPr>
      </w:pPr>
    </w:p>
    <w:p w14:paraId="6B0499F5" w14:textId="77777777" w:rsidR="003B67DA" w:rsidRPr="00D35AF0" w:rsidRDefault="003B67DA" w:rsidP="003B67DA">
      <w:pPr>
        <w:spacing w:line="276" w:lineRule="auto"/>
        <w:rPr>
          <w:rFonts w:asciiTheme="minorHAnsi" w:hAnsiTheme="minorHAnsi" w:cstheme="minorHAnsi"/>
          <w:sz w:val="22"/>
          <w:szCs w:val="22"/>
        </w:rPr>
      </w:pPr>
    </w:p>
    <w:p w14:paraId="2A933CFF" w14:textId="77777777" w:rsidR="003B67DA" w:rsidRPr="00D35AF0" w:rsidRDefault="003B67DA" w:rsidP="003B67DA">
      <w:pPr>
        <w:spacing w:line="276" w:lineRule="auto"/>
        <w:jc w:val="center"/>
        <w:rPr>
          <w:rFonts w:asciiTheme="minorHAnsi" w:hAnsiTheme="minorHAnsi" w:cstheme="minorHAnsi"/>
          <w:sz w:val="22"/>
          <w:szCs w:val="22"/>
        </w:rPr>
      </w:pPr>
      <w:r w:rsidRPr="00D35AF0">
        <w:rPr>
          <w:rFonts w:asciiTheme="minorHAnsi" w:hAnsiTheme="minorHAnsi" w:cstheme="minorHAnsi"/>
          <w:sz w:val="22"/>
          <w:szCs w:val="22"/>
        </w:rPr>
        <w:t>###</w:t>
      </w:r>
    </w:p>
    <w:p w14:paraId="6D97D92D" w14:textId="77777777" w:rsidR="00731044" w:rsidRPr="00D35AF0" w:rsidRDefault="00731044" w:rsidP="00731044">
      <w:pPr>
        <w:rPr>
          <w:rFonts w:asciiTheme="minorHAnsi" w:hAnsiTheme="minorHAnsi" w:cstheme="minorHAnsi"/>
          <w:sz w:val="22"/>
          <w:szCs w:val="22"/>
        </w:rPr>
      </w:pPr>
    </w:p>
    <w:p w14:paraId="75738BAE" w14:textId="77777777" w:rsidR="00731044" w:rsidRPr="00D35AF0" w:rsidRDefault="00731044" w:rsidP="00731044">
      <w:pPr>
        <w:rPr>
          <w:rFonts w:asciiTheme="minorHAnsi" w:hAnsiTheme="minorHAnsi" w:cstheme="minorHAnsi"/>
          <w:sz w:val="22"/>
          <w:szCs w:val="22"/>
        </w:rPr>
      </w:pPr>
    </w:p>
    <w:p w14:paraId="6CC2879F" w14:textId="77777777" w:rsidR="00903A89" w:rsidRPr="00D35AF0" w:rsidRDefault="00903A89" w:rsidP="00731044">
      <w:pPr>
        <w:autoSpaceDE w:val="0"/>
        <w:autoSpaceDN w:val="0"/>
        <w:adjustRightInd w:val="0"/>
        <w:jc w:val="both"/>
        <w:rPr>
          <w:rFonts w:asciiTheme="minorHAnsi" w:hAnsiTheme="minorHAnsi" w:cstheme="minorHAnsi"/>
          <w:sz w:val="22"/>
          <w:szCs w:val="22"/>
        </w:rPr>
      </w:pPr>
    </w:p>
    <w:p w14:paraId="7DD9D0E0" w14:textId="77777777" w:rsidR="00731044" w:rsidRPr="00D35AF0" w:rsidRDefault="00731044" w:rsidP="00731044">
      <w:pPr>
        <w:autoSpaceDE w:val="0"/>
        <w:autoSpaceDN w:val="0"/>
        <w:adjustRightInd w:val="0"/>
        <w:jc w:val="both"/>
        <w:rPr>
          <w:rFonts w:asciiTheme="minorHAnsi" w:hAnsiTheme="minorHAnsi" w:cstheme="minorHAnsi"/>
          <w:b/>
          <w:sz w:val="22"/>
          <w:szCs w:val="22"/>
        </w:rPr>
      </w:pPr>
      <w:r w:rsidRPr="00D35AF0">
        <w:rPr>
          <w:rFonts w:asciiTheme="minorHAnsi" w:hAnsiTheme="minorHAnsi" w:cstheme="minorHAnsi"/>
          <w:b/>
          <w:sz w:val="22"/>
          <w:szCs w:val="22"/>
        </w:rPr>
        <w:t>About Alden Parkes:</w:t>
      </w:r>
    </w:p>
    <w:p w14:paraId="282F13CB" w14:textId="77777777" w:rsidR="00731044" w:rsidRPr="00D35AF0" w:rsidRDefault="00731044" w:rsidP="00F77B01">
      <w:pPr>
        <w:autoSpaceDE w:val="0"/>
        <w:autoSpaceDN w:val="0"/>
        <w:adjustRightInd w:val="0"/>
        <w:rPr>
          <w:rFonts w:asciiTheme="minorHAnsi" w:hAnsiTheme="minorHAnsi" w:cstheme="minorHAnsi"/>
          <w:sz w:val="22"/>
          <w:szCs w:val="22"/>
        </w:rPr>
      </w:pPr>
      <w:r w:rsidRPr="00D35AF0">
        <w:rPr>
          <w:rFonts w:asciiTheme="minorHAnsi" w:hAnsiTheme="minorHAnsi" w:cstheme="minorHAnsi"/>
          <w:sz w:val="22"/>
          <w:szCs w:val="22"/>
        </w:rPr>
        <w:t>Alden Parkes is a high-end furniture manufacturer based in Jacksonville, FL owned by entrepreneurial veterans Lynne and Khrys McArdle. Alden Parkes offers an extensive line of home furnishings: upholstery</w:t>
      </w:r>
      <w:r w:rsidR="00527079" w:rsidRPr="00D35AF0">
        <w:rPr>
          <w:rFonts w:asciiTheme="minorHAnsi" w:hAnsiTheme="minorHAnsi" w:cstheme="minorHAnsi"/>
          <w:sz w:val="22"/>
          <w:szCs w:val="22"/>
        </w:rPr>
        <w:t>, chairs</w:t>
      </w:r>
      <w:r w:rsidRPr="00D35AF0">
        <w:rPr>
          <w:rFonts w:asciiTheme="minorHAnsi" w:hAnsiTheme="minorHAnsi" w:cstheme="minorHAnsi"/>
          <w:sz w:val="22"/>
          <w:szCs w:val="22"/>
        </w:rPr>
        <w:t xml:space="preserve">, occasional tables, dining, cabinetry, </w:t>
      </w:r>
      <w:r w:rsidR="00527079" w:rsidRPr="00D35AF0">
        <w:rPr>
          <w:rFonts w:asciiTheme="minorHAnsi" w:hAnsiTheme="minorHAnsi" w:cstheme="minorHAnsi"/>
          <w:sz w:val="22"/>
          <w:szCs w:val="22"/>
        </w:rPr>
        <w:t>bedrooms, and</w:t>
      </w:r>
      <w:r w:rsidR="00527079" w:rsidRPr="00D35AF0">
        <w:rPr>
          <w:rFonts w:asciiTheme="minorHAnsi" w:hAnsiTheme="minorHAnsi" w:cstheme="minorHAnsi"/>
          <w:color w:val="FF0000"/>
          <w:sz w:val="22"/>
          <w:szCs w:val="22"/>
        </w:rPr>
        <w:t xml:space="preserve"> </w:t>
      </w:r>
      <w:r w:rsidRPr="00D35AF0">
        <w:rPr>
          <w:rFonts w:asciiTheme="minorHAnsi" w:hAnsiTheme="minorHAnsi" w:cstheme="minorHAnsi"/>
          <w:sz w:val="22"/>
          <w:szCs w:val="22"/>
        </w:rPr>
        <w:t>mirrors. Their commitment to quality begins with materials. Premium woods, from solid mahogany to weathered driftwood acacia, are masterfully carved by hand and paired with solid brass hardware. Finishes range from deep brilliant sheens to subdued, casual distressed applications.</w:t>
      </w:r>
    </w:p>
    <w:p w14:paraId="5A7B80C6" w14:textId="77777777" w:rsidR="00F77B01" w:rsidRPr="00903A89" w:rsidRDefault="00F77B01" w:rsidP="00D974A5">
      <w:pPr>
        <w:rPr>
          <w:rFonts w:asciiTheme="minorHAnsi" w:hAnsiTheme="minorHAnsi" w:cstheme="minorHAnsi"/>
          <w:b/>
          <w:sz w:val="22"/>
          <w:szCs w:val="22"/>
        </w:rPr>
      </w:pPr>
    </w:p>
    <w:p w14:paraId="4F080671" w14:textId="77777777" w:rsidR="00F77B01" w:rsidRPr="00903A89" w:rsidRDefault="00F77B01" w:rsidP="00127D29">
      <w:pPr>
        <w:jc w:val="center"/>
        <w:rPr>
          <w:rFonts w:asciiTheme="minorHAnsi" w:hAnsiTheme="minorHAnsi" w:cstheme="minorHAnsi"/>
          <w:b/>
          <w:sz w:val="22"/>
          <w:szCs w:val="22"/>
        </w:rPr>
      </w:pPr>
    </w:p>
    <w:sectPr w:rsidR="00F77B01" w:rsidRPr="00903A89" w:rsidSect="00A4146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44D8" w14:textId="77777777" w:rsidR="004230EA" w:rsidRDefault="004230EA" w:rsidP="00A41464">
      <w:r>
        <w:separator/>
      </w:r>
    </w:p>
  </w:endnote>
  <w:endnote w:type="continuationSeparator" w:id="0">
    <w:p w14:paraId="7D142C93" w14:textId="77777777" w:rsidR="004230EA" w:rsidRDefault="004230EA" w:rsidP="00A4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0D90" w14:textId="0BC9632E" w:rsidR="004230EA" w:rsidRPr="00A41464" w:rsidRDefault="004230EA" w:rsidP="00A41464">
    <w:pPr>
      <w:pStyle w:val="Footer"/>
      <w:jc w:val="righ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6516C" w14:textId="77777777" w:rsidR="004230EA" w:rsidRDefault="004230EA" w:rsidP="00A41464">
      <w:r>
        <w:separator/>
      </w:r>
    </w:p>
  </w:footnote>
  <w:footnote w:type="continuationSeparator" w:id="0">
    <w:p w14:paraId="12C2F255" w14:textId="77777777" w:rsidR="004230EA" w:rsidRDefault="004230EA" w:rsidP="00A41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D1789"/>
    <w:multiLevelType w:val="hybridMultilevel"/>
    <w:tmpl w:val="C0B8EE78"/>
    <w:lvl w:ilvl="0" w:tplc="2B82651E">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44"/>
    <w:rsid w:val="00080BD3"/>
    <w:rsid w:val="00127D29"/>
    <w:rsid w:val="001902C0"/>
    <w:rsid w:val="002065BC"/>
    <w:rsid w:val="0022591F"/>
    <w:rsid w:val="002B1BF3"/>
    <w:rsid w:val="003B67DA"/>
    <w:rsid w:val="004230EA"/>
    <w:rsid w:val="00463F6C"/>
    <w:rsid w:val="00483678"/>
    <w:rsid w:val="00527079"/>
    <w:rsid w:val="00551A1E"/>
    <w:rsid w:val="005A4D9F"/>
    <w:rsid w:val="006462ED"/>
    <w:rsid w:val="006572E1"/>
    <w:rsid w:val="0067193B"/>
    <w:rsid w:val="00731044"/>
    <w:rsid w:val="007F5FB4"/>
    <w:rsid w:val="008B1C2E"/>
    <w:rsid w:val="00903A89"/>
    <w:rsid w:val="009A173C"/>
    <w:rsid w:val="009A28E4"/>
    <w:rsid w:val="00A41464"/>
    <w:rsid w:val="00A47079"/>
    <w:rsid w:val="00B269C1"/>
    <w:rsid w:val="00BF014C"/>
    <w:rsid w:val="00C405E2"/>
    <w:rsid w:val="00D07C5B"/>
    <w:rsid w:val="00D35AF0"/>
    <w:rsid w:val="00D405C7"/>
    <w:rsid w:val="00D5799D"/>
    <w:rsid w:val="00D974A5"/>
    <w:rsid w:val="00E1260F"/>
    <w:rsid w:val="00E537CD"/>
    <w:rsid w:val="00EC4DDC"/>
    <w:rsid w:val="00F77B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21ECA5"/>
  <w15:docId w15:val="{521EC1A3-C82C-4824-97B3-E1E8B960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0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74A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044"/>
    <w:rPr>
      <w:color w:val="0563C1" w:themeColor="hyperlink"/>
      <w:u w:val="single"/>
    </w:rPr>
  </w:style>
  <w:style w:type="character" w:customStyle="1" w:styleId="UnresolvedMention1">
    <w:name w:val="Unresolved Mention1"/>
    <w:basedOn w:val="DefaultParagraphFont"/>
    <w:uiPriority w:val="99"/>
    <w:semiHidden/>
    <w:unhideWhenUsed/>
    <w:rsid w:val="00731044"/>
    <w:rPr>
      <w:color w:val="808080"/>
      <w:shd w:val="clear" w:color="auto" w:fill="E6E6E6"/>
    </w:rPr>
  </w:style>
  <w:style w:type="paragraph" w:styleId="NormalWeb">
    <w:name w:val="Normal (Web)"/>
    <w:basedOn w:val="Normal"/>
    <w:uiPriority w:val="99"/>
    <w:unhideWhenUsed/>
    <w:rsid w:val="00731044"/>
    <w:pPr>
      <w:spacing w:before="100" w:beforeAutospacing="1" w:after="100" w:afterAutospacing="1"/>
    </w:pPr>
  </w:style>
  <w:style w:type="character" w:styleId="Strong">
    <w:name w:val="Strong"/>
    <w:basedOn w:val="DefaultParagraphFont"/>
    <w:uiPriority w:val="22"/>
    <w:qFormat/>
    <w:rsid w:val="00731044"/>
    <w:rPr>
      <w:b/>
      <w:bCs/>
    </w:rPr>
  </w:style>
  <w:style w:type="character" w:customStyle="1" w:styleId="apple-converted-space">
    <w:name w:val="apple-converted-space"/>
    <w:basedOn w:val="DefaultParagraphFont"/>
    <w:rsid w:val="00731044"/>
  </w:style>
  <w:style w:type="paragraph" w:styleId="Header">
    <w:name w:val="header"/>
    <w:basedOn w:val="Normal"/>
    <w:link w:val="HeaderChar"/>
    <w:uiPriority w:val="99"/>
    <w:unhideWhenUsed/>
    <w:rsid w:val="00A41464"/>
    <w:pPr>
      <w:tabs>
        <w:tab w:val="center" w:pos="4680"/>
        <w:tab w:val="right" w:pos="9360"/>
      </w:tabs>
    </w:pPr>
  </w:style>
  <w:style w:type="character" w:customStyle="1" w:styleId="HeaderChar">
    <w:name w:val="Header Char"/>
    <w:basedOn w:val="DefaultParagraphFont"/>
    <w:link w:val="Header"/>
    <w:uiPriority w:val="99"/>
    <w:rsid w:val="00A414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464"/>
    <w:pPr>
      <w:tabs>
        <w:tab w:val="center" w:pos="4680"/>
        <w:tab w:val="right" w:pos="9360"/>
      </w:tabs>
    </w:pPr>
  </w:style>
  <w:style w:type="character" w:customStyle="1" w:styleId="FooterChar">
    <w:name w:val="Footer Char"/>
    <w:basedOn w:val="DefaultParagraphFont"/>
    <w:link w:val="Footer"/>
    <w:uiPriority w:val="99"/>
    <w:rsid w:val="00A414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5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91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974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329636">
      <w:bodyDiv w:val="1"/>
      <w:marLeft w:val="0"/>
      <w:marRight w:val="0"/>
      <w:marTop w:val="0"/>
      <w:marBottom w:val="0"/>
      <w:divBdr>
        <w:top w:val="none" w:sz="0" w:space="0" w:color="auto"/>
        <w:left w:val="none" w:sz="0" w:space="0" w:color="auto"/>
        <w:bottom w:val="none" w:sz="0" w:space="0" w:color="auto"/>
        <w:right w:val="none" w:sz="0" w:space="0" w:color="auto"/>
      </w:divBdr>
      <w:divsChild>
        <w:div w:id="150956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fenmarketing.sharefile.com/d-sb9280ba37fe4ed2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Brie Chewning</cp:lastModifiedBy>
  <cp:revision>3</cp:revision>
  <cp:lastPrinted>2018-06-29T14:32:00Z</cp:lastPrinted>
  <dcterms:created xsi:type="dcterms:W3CDTF">2018-09-04T14:41:00Z</dcterms:created>
  <dcterms:modified xsi:type="dcterms:W3CDTF">2018-09-04T14:44:00Z</dcterms:modified>
</cp:coreProperties>
</file>