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81" w:rsidRPr="00FE595A" w:rsidRDefault="00E72781" w:rsidP="00E72781">
      <w:pPr>
        <w:jc w:val="center"/>
        <w:rPr>
          <w:rFonts w:ascii="Times New Roman" w:eastAsia="Calibri" w:hAnsi="Times New Roman" w:cs="Times New Roman"/>
          <w:lang w:bidi="he-IL"/>
        </w:rPr>
      </w:pPr>
      <w:r w:rsidRPr="00FE595A">
        <w:rPr>
          <w:rFonts w:ascii="Times New Roman" w:hAnsi="Times New Roman" w:cs="Times New Roman"/>
          <w:noProof/>
          <w:lang w:bidi="he-IL"/>
        </w:rPr>
        <w:drawing>
          <wp:inline distT="0" distB="0" distL="0" distR="0" wp14:anchorId="74DDB9EF" wp14:editId="79330A12">
            <wp:extent cx="1012698" cy="989838"/>
            <wp:effectExtent l="25400" t="0" r="3302" b="0"/>
            <wp:docPr id="2" name="Picture 0" descr="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jpg"/>
                    <pic:cNvPicPr/>
                  </pic:nvPicPr>
                  <pic:blipFill>
                    <a:blip r:embed="rId4"/>
                    <a:stretch>
                      <a:fillRect/>
                    </a:stretch>
                  </pic:blipFill>
                  <pic:spPr>
                    <a:xfrm>
                      <a:off x="0" y="0"/>
                      <a:ext cx="1012698" cy="989838"/>
                    </a:xfrm>
                    <a:prstGeom prst="rect">
                      <a:avLst/>
                    </a:prstGeom>
                  </pic:spPr>
                </pic:pic>
              </a:graphicData>
            </a:graphic>
          </wp:inline>
        </w:drawing>
      </w:r>
    </w:p>
    <w:p w:rsidR="00E72781" w:rsidRPr="00FE595A" w:rsidRDefault="00E72781" w:rsidP="00E72781">
      <w:pPr>
        <w:jc w:val="center"/>
        <w:rPr>
          <w:rFonts w:ascii="Times New Roman" w:eastAsia="Calibri" w:hAnsi="Times New Roman" w:cs="Times New Roman"/>
          <w:lang w:bidi="he-IL"/>
        </w:rPr>
      </w:pPr>
      <w:r w:rsidRPr="00FE595A">
        <w:rPr>
          <w:rFonts w:ascii="Times New Roman" w:eastAsia="Calibri" w:hAnsi="Times New Roman" w:cs="Times New Roman"/>
          <w:lang w:bidi="he-IL"/>
        </w:rPr>
        <w:t>305 S. Hamilton St.</w:t>
      </w:r>
    </w:p>
    <w:p w:rsidR="00E72781" w:rsidRPr="00FE595A" w:rsidRDefault="00E72781" w:rsidP="00E72781">
      <w:pPr>
        <w:jc w:val="center"/>
        <w:rPr>
          <w:rFonts w:ascii="Times New Roman" w:eastAsia="Calibri" w:hAnsi="Times New Roman" w:cs="Times New Roman"/>
          <w:lang w:bidi="he-IL"/>
        </w:rPr>
      </w:pPr>
      <w:r w:rsidRPr="00FE595A">
        <w:rPr>
          <w:rFonts w:ascii="Times New Roman" w:eastAsia="Calibri" w:hAnsi="Times New Roman" w:cs="Times New Roman"/>
          <w:lang w:bidi="he-IL"/>
        </w:rPr>
        <w:t xml:space="preserve">High Point, NC 27260 </w:t>
      </w:r>
    </w:p>
    <w:p w:rsidR="00E72781" w:rsidRPr="00FE595A" w:rsidRDefault="00E72781" w:rsidP="00E72781">
      <w:pPr>
        <w:jc w:val="both"/>
        <w:rPr>
          <w:rFonts w:ascii="Times New Roman" w:eastAsia="Cambria" w:hAnsi="Times New Roman" w:cs="Times New Roman"/>
          <w:b/>
          <w:sz w:val="16"/>
          <w:szCs w:val="16"/>
          <w:highlight w:val="yellow"/>
        </w:rPr>
      </w:pPr>
    </w:p>
    <w:p w:rsidR="00FE4681" w:rsidRPr="00FE595A" w:rsidRDefault="00FE4681" w:rsidP="00FE4681">
      <w:pPr>
        <w:jc w:val="both"/>
        <w:rPr>
          <w:rFonts w:ascii="Times New Roman" w:eastAsia="Cambria" w:hAnsi="Times New Roman" w:cs="Times New Roman"/>
          <w:b/>
        </w:rPr>
      </w:pPr>
      <w:r>
        <w:rPr>
          <w:rFonts w:ascii="Times New Roman" w:eastAsia="Cambria" w:hAnsi="Times New Roman" w:cs="Times New Roman"/>
          <w:b/>
        </w:rPr>
        <w:t>FOR IMMEDIATE RELEASE</w:t>
      </w:r>
      <w:r w:rsidRPr="00FE595A">
        <w:rPr>
          <w:rFonts w:ascii="Times New Roman" w:eastAsia="Cambria" w:hAnsi="Times New Roman" w:cs="Times New Roman"/>
          <w:b/>
        </w:rPr>
        <w:tab/>
      </w:r>
      <w:r w:rsidRPr="00FE595A">
        <w:rPr>
          <w:rFonts w:ascii="Times New Roman" w:eastAsia="Cambria" w:hAnsi="Times New Roman" w:cs="Times New Roman"/>
          <w:b/>
        </w:rPr>
        <w:tab/>
      </w:r>
      <w:r w:rsidRPr="00FE595A">
        <w:rPr>
          <w:rFonts w:ascii="Times New Roman" w:eastAsia="Cambria" w:hAnsi="Times New Roman" w:cs="Times New Roman"/>
          <w:b/>
        </w:rPr>
        <w:tab/>
      </w:r>
      <w:r w:rsidRPr="00FE595A">
        <w:rPr>
          <w:rFonts w:ascii="Times New Roman" w:eastAsia="Cambria" w:hAnsi="Times New Roman" w:cs="Times New Roman"/>
          <w:b/>
          <w:u w:val="single"/>
        </w:rPr>
        <w:t>Contact:</w:t>
      </w:r>
      <w:r w:rsidRPr="00FE595A">
        <w:rPr>
          <w:rFonts w:ascii="Times New Roman" w:eastAsia="Cambria" w:hAnsi="Times New Roman" w:cs="Times New Roman"/>
          <w:b/>
        </w:rPr>
        <w:tab/>
      </w:r>
      <w:r w:rsidRPr="00FE595A">
        <w:rPr>
          <w:rFonts w:ascii="Times New Roman" w:eastAsia="Calibri Light" w:hAnsi="Times New Roman" w:cs="Times New Roman"/>
          <w:bCs/>
          <w:lang w:val="sv-SE"/>
        </w:rPr>
        <w:t>Kristin Hawkins</w:t>
      </w:r>
    </w:p>
    <w:p w:rsidR="00FE4681" w:rsidRPr="00FE595A" w:rsidRDefault="00FE4681" w:rsidP="00FE4681">
      <w:pPr>
        <w:ind w:left="5760"/>
        <w:jc w:val="both"/>
        <w:rPr>
          <w:rFonts w:ascii="Times New Roman" w:eastAsia="Calibri Light" w:hAnsi="Times New Roman" w:cs="Times New Roman"/>
          <w:bCs/>
          <w:lang w:val="sv-SE"/>
        </w:rPr>
      </w:pPr>
      <w:r w:rsidRPr="00FE595A">
        <w:rPr>
          <w:rFonts w:ascii="Times New Roman" w:eastAsia="Calibri Light" w:hAnsi="Times New Roman" w:cs="Times New Roman"/>
          <w:bCs/>
          <w:lang w:val="sv-SE"/>
        </w:rPr>
        <w:t xml:space="preserve">         </w:t>
      </w:r>
      <w:r w:rsidRPr="00FE595A">
        <w:rPr>
          <w:rFonts w:ascii="Times New Roman" w:eastAsia="Calibri Light" w:hAnsi="Times New Roman" w:cs="Times New Roman"/>
          <w:bCs/>
          <w:lang w:val="sv-SE"/>
        </w:rPr>
        <w:tab/>
        <w:t>Steinreich Communications</w:t>
      </w:r>
    </w:p>
    <w:p w:rsidR="00FE4681" w:rsidRPr="00FE595A" w:rsidRDefault="00FE4681" w:rsidP="00FE4681">
      <w:pPr>
        <w:jc w:val="both"/>
        <w:rPr>
          <w:rFonts w:ascii="Times New Roman" w:eastAsia="Calibri Light" w:hAnsi="Times New Roman" w:cs="Times New Roman"/>
          <w:bCs/>
          <w:lang w:val="sv-SE"/>
        </w:rPr>
      </w:pP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sidRPr="00FE595A">
        <w:rPr>
          <w:rFonts w:ascii="Times New Roman" w:eastAsia="Calibri Light" w:hAnsi="Times New Roman" w:cs="Times New Roman"/>
          <w:b/>
          <w:bCs/>
          <w:spacing w:val="-14"/>
          <w:bdr w:val="none" w:sz="0" w:space="0" w:color="auto" w:frame="1"/>
          <w:lang w:val="sv-SE"/>
        </w:rPr>
        <w:tab/>
      </w:r>
      <w:r w:rsidRPr="00FE595A">
        <w:rPr>
          <w:rFonts w:ascii="Times New Roman" w:eastAsia="Calibri Light" w:hAnsi="Times New Roman" w:cs="Times New Roman"/>
          <w:b/>
          <w:bCs/>
          <w:spacing w:val="-14"/>
          <w:bdr w:val="none" w:sz="0" w:space="0" w:color="auto" w:frame="1"/>
          <w:lang w:val="sv-SE"/>
        </w:rPr>
        <w:tab/>
      </w:r>
      <w:r w:rsidRPr="00FE595A">
        <w:rPr>
          <w:rFonts w:ascii="Times New Roman" w:eastAsia="Calibri Light" w:hAnsi="Times New Roman" w:cs="Times New Roman"/>
          <w:b/>
          <w:bCs/>
          <w:spacing w:val="-14"/>
          <w:bdr w:val="none" w:sz="0" w:space="0" w:color="auto" w:frame="1"/>
          <w:lang w:val="sv-SE"/>
        </w:rPr>
        <w:tab/>
      </w:r>
      <w:r w:rsidRPr="00FE595A">
        <w:rPr>
          <w:rFonts w:ascii="Times New Roman" w:eastAsia="Calibri Light" w:hAnsi="Times New Roman" w:cs="Times New Roman"/>
          <w:b/>
          <w:bCs/>
          <w:spacing w:val="-14"/>
          <w:bdr w:val="none" w:sz="0" w:space="0" w:color="auto" w:frame="1"/>
          <w:lang w:val="sv-SE"/>
        </w:rPr>
        <w:tab/>
      </w:r>
      <w:r w:rsidRPr="00FE595A">
        <w:rPr>
          <w:rFonts w:ascii="Times New Roman" w:eastAsia="Calibri Light" w:hAnsi="Times New Roman" w:cs="Times New Roman"/>
          <w:b/>
          <w:bCs/>
          <w:spacing w:val="-14"/>
          <w:bdr w:val="none" w:sz="0" w:space="0" w:color="auto" w:frame="1"/>
          <w:lang w:val="sv-SE"/>
        </w:rPr>
        <w:tab/>
      </w:r>
      <w:r w:rsidRPr="00FE595A">
        <w:rPr>
          <w:rFonts w:ascii="Times New Roman" w:eastAsia="Calibri Light" w:hAnsi="Times New Roman" w:cs="Times New Roman"/>
          <w:bCs/>
          <w:lang w:val="sv-SE"/>
        </w:rPr>
        <w:t>336-</w:t>
      </w:r>
      <w:r>
        <w:rPr>
          <w:rFonts w:ascii="Times New Roman" w:eastAsia="Calibri Light" w:hAnsi="Times New Roman" w:cs="Times New Roman"/>
          <w:bCs/>
          <w:lang w:val="sv-SE"/>
        </w:rPr>
        <w:t>485-5929</w:t>
      </w:r>
    </w:p>
    <w:p w:rsidR="00FE4681" w:rsidRDefault="00FE4681" w:rsidP="00FE4681">
      <w:pPr>
        <w:spacing w:line="360" w:lineRule="auto"/>
        <w:rPr>
          <w:rFonts w:ascii="Times New Roman" w:eastAsia="Calibri Light" w:hAnsi="Times New Roman" w:cs="Times New Roman"/>
          <w:bCs/>
          <w:color w:val="000000"/>
          <w:spacing w:val="-10"/>
          <w:u w:color="000000"/>
          <w:lang w:val="sv-SE"/>
        </w:rPr>
      </w:pPr>
      <w:r>
        <w:rPr>
          <w:rFonts w:ascii="Times New Roman" w:eastAsia="Calibri Light" w:hAnsi="Times New Roman" w:cs="Times New Roman"/>
          <w:b/>
          <w:bCs/>
          <w:color w:val="000000"/>
          <w:spacing w:val="-14"/>
          <w:u w:color="000000"/>
          <w:bdr w:val="none" w:sz="0" w:space="0" w:color="auto" w:frame="1"/>
          <w:lang w:val="sv-SE"/>
        </w:rPr>
        <w:tab/>
      </w:r>
      <w:r>
        <w:rPr>
          <w:rFonts w:ascii="Times New Roman" w:eastAsia="Calibri Light" w:hAnsi="Times New Roman" w:cs="Times New Roman"/>
          <w:b/>
          <w:bCs/>
          <w:color w:val="000000"/>
          <w:spacing w:val="-14"/>
          <w:u w:color="000000"/>
          <w:bdr w:val="none" w:sz="0" w:space="0" w:color="auto" w:frame="1"/>
          <w:lang w:val="sv-SE"/>
        </w:rPr>
        <w:tab/>
      </w:r>
      <w:r>
        <w:rPr>
          <w:rFonts w:ascii="Times New Roman" w:eastAsia="Calibri Light" w:hAnsi="Times New Roman" w:cs="Times New Roman"/>
          <w:b/>
          <w:bCs/>
          <w:color w:val="000000"/>
          <w:spacing w:val="-14"/>
          <w:u w:color="000000"/>
          <w:bdr w:val="none" w:sz="0" w:space="0" w:color="auto" w:frame="1"/>
          <w:lang w:val="sv-SE"/>
        </w:rPr>
        <w:tab/>
      </w:r>
      <w:r>
        <w:rPr>
          <w:rFonts w:ascii="Times New Roman" w:eastAsia="Calibri Light" w:hAnsi="Times New Roman" w:cs="Times New Roman"/>
          <w:b/>
          <w:bCs/>
          <w:color w:val="000000"/>
          <w:spacing w:val="-14"/>
          <w:u w:color="000000"/>
          <w:bdr w:val="none" w:sz="0" w:space="0" w:color="auto" w:frame="1"/>
          <w:lang w:val="sv-SE"/>
        </w:rPr>
        <w:tab/>
      </w:r>
      <w:r>
        <w:rPr>
          <w:rFonts w:ascii="Times New Roman" w:eastAsia="Calibri Light" w:hAnsi="Times New Roman" w:cs="Times New Roman"/>
          <w:b/>
          <w:bCs/>
          <w:color w:val="000000"/>
          <w:spacing w:val="-14"/>
          <w:u w:color="000000"/>
          <w:bdr w:val="none" w:sz="0" w:space="0" w:color="auto" w:frame="1"/>
          <w:lang w:val="sv-SE"/>
        </w:rPr>
        <w:tab/>
        <w:t xml:space="preserve">          </w:t>
      </w:r>
      <w:r>
        <w:rPr>
          <w:rFonts w:ascii="Times New Roman" w:eastAsia="Calibri Light" w:hAnsi="Times New Roman" w:cs="Times New Roman"/>
          <w:b/>
          <w:bCs/>
          <w:color w:val="000000"/>
          <w:spacing w:val="-14"/>
          <w:u w:color="000000"/>
          <w:bdr w:val="none" w:sz="0" w:space="0" w:color="auto" w:frame="1"/>
          <w:lang w:val="sv-SE"/>
        </w:rPr>
        <w:tab/>
      </w:r>
      <w:r>
        <w:rPr>
          <w:rFonts w:ascii="Times New Roman" w:eastAsia="Calibri Light" w:hAnsi="Times New Roman" w:cs="Times New Roman"/>
          <w:b/>
          <w:bCs/>
          <w:color w:val="000000"/>
          <w:spacing w:val="-14"/>
          <w:u w:color="000000"/>
          <w:bdr w:val="none" w:sz="0" w:space="0" w:color="auto" w:frame="1"/>
          <w:lang w:val="sv-SE"/>
        </w:rPr>
        <w:tab/>
      </w:r>
      <w:r>
        <w:rPr>
          <w:rFonts w:ascii="Times New Roman" w:eastAsia="Calibri Light" w:hAnsi="Times New Roman" w:cs="Times New Roman"/>
          <w:b/>
          <w:bCs/>
          <w:color w:val="000000"/>
          <w:spacing w:val="-14"/>
          <w:u w:color="000000"/>
          <w:bdr w:val="none" w:sz="0" w:space="0" w:color="auto" w:frame="1"/>
          <w:lang w:val="sv-SE"/>
        </w:rPr>
        <w:tab/>
      </w:r>
      <w:r>
        <w:rPr>
          <w:rFonts w:ascii="Times New Roman" w:eastAsia="Calibri Light" w:hAnsi="Times New Roman" w:cs="Times New Roman"/>
          <w:b/>
          <w:bCs/>
          <w:color w:val="000000"/>
          <w:spacing w:val="-14"/>
          <w:u w:color="000000"/>
          <w:bdr w:val="none" w:sz="0" w:space="0" w:color="auto" w:frame="1"/>
          <w:lang w:val="sv-SE"/>
        </w:rPr>
        <w:tab/>
      </w:r>
      <w:r w:rsidRPr="001A37B4">
        <w:rPr>
          <w:rFonts w:ascii="Times New Roman" w:eastAsia="Calibri Light" w:hAnsi="Times New Roman" w:cs="Times New Roman"/>
          <w:bCs/>
          <w:u w:color="000000"/>
          <w:lang w:val="sv-SE"/>
        </w:rPr>
        <w:t>khawkins</w:t>
      </w:r>
      <w:r w:rsidRPr="001A37B4">
        <w:rPr>
          <w:rFonts w:ascii="Times New Roman" w:eastAsia="Calibri Light" w:hAnsi="Times New Roman" w:cs="Times New Roman"/>
          <w:bCs/>
          <w:spacing w:val="-10"/>
          <w:u w:color="000000"/>
          <w:lang w:val="sv-SE"/>
        </w:rPr>
        <w:t>@scompr.com</w:t>
      </w:r>
    </w:p>
    <w:p w:rsidR="00FE4681" w:rsidRPr="00FE595A" w:rsidRDefault="00FE4681" w:rsidP="00FE4681">
      <w:pPr>
        <w:jc w:val="both"/>
        <w:rPr>
          <w:rFonts w:ascii="Times New Roman" w:eastAsia="Calibri Light" w:hAnsi="Times New Roman" w:cs="Times New Roman"/>
          <w:bCs/>
          <w:sz w:val="16"/>
          <w:szCs w:val="16"/>
          <w:lang w:val="sv-SE"/>
        </w:rPr>
      </w:pPr>
      <w:r w:rsidRPr="00FE595A">
        <w:rPr>
          <w:rFonts w:ascii="Times New Roman" w:eastAsia="Cambria" w:hAnsi="Times New Roman" w:cs="Times New Roman"/>
          <w:b/>
        </w:rPr>
        <w:tab/>
      </w:r>
      <w:r w:rsidRPr="00FE595A">
        <w:rPr>
          <w:rFonts w:ascii="Times New Roman" w:eastAsia="Cambria" w:hAnsi="Times New Roman" w:cs="Times New Roman"/>
          <w:b/>
        </w:rPr>
        <w:tab/>
      </w:r>
      <w:r w:rsidRPr="00FE595A">
        <w:rPr>
          <w:rFonts w:ascii="Times New Roman" w:eastAsia="Cambria" w:hAnsi="Times New Roman" w:cs="Times New Roman"/>
          <w:b/>
        </w:rPr>
        <w:tab/>
      </w:r>
      <w:r w:rsidRPr="00FE595A">
        <w:rPr>
          <w:rFonts w:ascii="Times New Roman" w:eastAsia="Cambria" w:hAnsi="Times New Roman" w:cs="Times New Roman"/>
          <w:b/>
        </w:rPr>
        <w:tab/>
      </w:r>
      <w:r w:rsidRPr="00FE595A">
        <w:rPr>
          <w:rFonts w:ascii="Times New Roman" w:eastAsia="Cambria" w:hAnsi="Times New Roman" w:cs="Times New Roman"/>
          <w:b/>
        </w:rPr>
        <w:tab/>
      </w:r>
      <w:r w:rsidRPr="00FE595A">
        <w:rPr>
          <w:rFonts w:ascii="Times New Roman" w:eastAsia="Cambria" w:hAnsi="Times New Roman" w:cs="Times New Roman"/>
          <w:b/>
        </w:rPr>
        <w:tab/>
      </w:r>
    </w:p>
    <w:p w:rsidR="001A37B4" w:rsidRDefault="001A37B4" w:rsidP="001A37B4">
      <w:pPr>
        <w:rPr>
          <w:rFonts w:asciiTheme="majorBidi" w:hAnsiTheme="majorBidi" w:cstheme="majorBidi"/>
          <w:b/>
          <w:bCs/>
        </w:rPr>
      </w:pPr>
      <w:r>
        <w:rPr>
          <w:rFonts w:asciiTheme="majorBidi" w:hAnsiTheme="majorBidi" w:cstheme="majorBidi"/>
          <w:b/>
          <w:bCs/>
        </w:rPr>
        <w:t>HIGH POINT SHOWROOM:</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sidRPr="001A37B4">
        <w:rPr>
          <w:rFonts w:ascii="Times New Roman" w:eastAsia="Calibri Light" w:hAnsi="Times New Roman" w:cs="Times New Roman"/>
          <w:bCs/>
          <w:u w:color="000000"/>
          <w:bdr w:val="nil"/>
          <w:lang w:val="sv-SE"/>
        </w:rPr>
        <w:t>Anna McGaha</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p>
    <w:p w:rsidR="00FE4681" w:rsidRPr="00FE595A" w:rsidRDefault="001A37B4" w:rsidP="001A37B4">
      <w:pPr>
        <w:rPr>
          <w:rFonts w:eastAsia="Calibri Light" w:hAnsi="Times New Roman" w:cs="Times New Roman"/>
          <w:bCs/>
          <w:lang w:val="sv-SE"/>
        </w:rPr>
      </w:pPr>
      <w:r w:rsidRPr="001A37B4">
        <w:rPr>
          <w:rFonts w:asciiTheme="majorBidi" w:hAnsiTheme="majorBidi" w:cstheme="majorBidi"/>
          <w:b/>
          <w:bCs/>
        </w:rPr>
        <w:t>305 S. Hamilton St.</w:t>
      </w:r>
      <w:r w:rsidR="00FE4681" w:rsidRPr="00FE595A">
        <w:rPr>
          <w:rFonts w:eastAsia="Calibri Light" w:hAnsi="Times New Roman" w:cs="Times New Roman"/>
          <w:bCs/>
          <w:lang w:val="sv-SE"/>
        </w:rPr>
        <w:tab/>
      </w:r>
      <w:r w:rsidR="00FE4681" w:rsidRPr="00FE595A">
        <w:rPr>
          <w:rFonts w:eastAsia="Calibri Light" w:hAnsi="Times New Roman" w:cs="Times New Roman"/>
          <w:bCs/>
          <w:lang w:val="sv-SE"/>
        </w:rPr>
        <w:tab/>
      </w:r>
      <w:r>
        <w:rPr>
          <w:rFonts w:eastAsia="Calibri Light" w:hAnsi="Times New Roman" w:cs="Times New Roman"/>
          <w:bCs/>
          <w:lang w:val="sv-SE"/>
        </w:rPr>
        <w:tab/>
      </w:r>
      <w:r>
        <w:rPr>
          <w:rFonts w:eastAsia="Calibri Light" w:hAnsi="Times New Roman" w:cs="Times New Roman"/>
          <w:bCs/>
          <w:lang w:val="sv-SE"/>
        </w:rPr>
        <w:tab/>
      </w:r>
      <w:r>
        <w:rPr>
          <w:rFonts w:eastAsia="Calibri Light" w:hAnsi="Times New Roman" w:cs="Times New Roman"/>
          <w:bCs/>
          <w:lang w:val="sv-SE"/>
        </w:rPr>
        <w:tab/>
      </w:r>
      <w:r>
        <w:rPr>
          <w:rFonts w:eastAsia="Calibri Light" w:hAnsi="Times New Roman" w:cs="Times New Roman"/>
          <w:bCs/>
          <w:lang w:val="sv-SE"/>
        </w:rPr>
        <w:tab/>
      </w:r>
      <w:r>
        <w:rPr>
          <w:rFonts w:eastAsia="Calibri Light" w:hAnsi="Times New Roman" w:cs="Times New Roman"/>
          <w:bCs/>
          <w:lang w:val="sv-SE"/>
        </w:rPr>
        <w:tab/>
      </w:r>
      <w:r w:rsidRPr="001A37B4">
        <w:rPr>
          <w:rFonts w:ascii="Times New Roman" w:eastAsia="Calibri Light" w:hAnsi="Times New Roman" w:cs="Times New Roman"/>
          <w:bCs/>
          <w:u w:color="000000"/>
          <w:bdr w:val="nil"/>
          <w:lang w:val="sv-SE"/>
        </w:rPr>
        <w:t>Fine Furniture Design</w:t>
      </w:r>
      <w:r w:rsidR="00FE4681" w:rsidRPr="00FE595A">
        <w:rPr>
          <w:rFonts w:eastAsia="Calibri Light" w:hAnsi="Times New Roman" w:cs="Times New Roman"/>
          <w:bCs/>
          <w:lang w:val="sv-SE"/>
        </w:rPr>
        <w:tab/>
      </w:r>
      <w:r w:rsidR="00FE4681" w:rsidRPr="00FE595A">
        <w:rPr>
          <w:rFonts w:eastAsia="Calibri Light" w:hAnsi="Times New Roman" w:cs="Times New Roman"/>
          <w:bCs/>
          <w:lang w:val="sv-SE"/>
        </w:rPr>
        <w:tab/>
        <w:t xml:space="preserve"> </w:t>
      </w:r>
    </w:p>
    <w:p w:rsidR="00FE4681" w:rsidRPr="00FE595A" w:rsidRDefault="00FE4681" w:rsidP="00FE4681">
      <w:pPr>
        <w:pStyle w:val="BodyA"/>
        <w:ind w:left="5760" w:firstLine="720"/>
        <w:jc w:val="both"/>
        <w:rPr>
          <w:rFonts w:eastAsia="Calibri Light" w:hAnsi="Times New Roman" w:cs="Times New Roman"/>
          <w:bCs/>
          <w:color w:val="auto"/>
          <w:lang w:val="sv-SE"/>
        </w:rPr>
      </w:pPr>
      <w:r w:rsidRPr="00FE595A">
        <w:rPr>
          <w:rFonts w:eastAsia="Calibri Light" w:hAnsi="Times New Roman" w:cs="Times New Roman"/>
          <w:bCs/>
          <w:color w:val="auto"/>
          <w:lang w:val="sv-SE"/>
        </w:rPr>
        <w:t>336.878.5145</w:t>
      </w:r>
    </w:p>
    <w:p w:rsidR="00FE4681" w:rsidRDefault="00FE4681" w:rsidP="00FE4681">
      <w:pPr>
        <w:pStyle w:val="BodyA"/>
        <w:ind w:left="5760" w:firstLine="720"/>
        <w:jc w:val="both"/>
        <w:rPr>
          <w:rFonts w:eastAsia="Calibri Light" w:hAnsi="Times New Roman" w:cs="Times New Roman"/>
          <w:bCs/>
          <w:color w:val="auto"/>
          <w:lang w:val="sv-SE"/>
        </w:rPr>
      </w:pPr>
      <w:r w:rsidRPr="001A37B4">
        <w:rPr>
          <w:rFonts w:eastAsia="Calibri Light" w:hAnsi="Times New Roman" w:cs="Times New Roman"/>
          <w:bCs/>
          <w:lang w:val="sv-SE"/>
        </w:rPr>
        <w:t>amcgaha@ffdm.com</w:t>
      </w:r>
    </w:p>
    <w:p w:rsidR="00412429" w:rsidRDefault="00412429" w:rsidP="00E72781">
      <w:pPr>
        <w:pStyle w:val="BodyA"/>
        <w:ind w:left="5760" w:firstLine="720"/>
        <w:jc w:val="both"/>
        <w:rPr>
          <w:rFonts w:eastAsia="Calibri Light" w:hAnsi="Times New Roman" w:cs="Times New Roman"/>
          <w:bCs/>
          <w:color w:val="auto"/>
          <w:lang w:val="sv-SE"/>
        </w:rPr>
      </w:pPr>
    </w:p>
    <w:p w:rsidR="00E72781" w:rsidRDefault="00A7220A" w:rsidP="009F4E39">
      <w:pPr>
        <w:rPr>
          <w:rFonts w:ascii="Times New Roman" w:hAnsi="Times New Roman" w:cs="Times New Roman"/>
          <w:b/>
          <w:szCs w:val="22"/>
          <w:u w:val="single"/>
        </w:rPr>
      </w:pPr>
      <w:r w:rsidRPr="00A7220A">
        <w:rPr>
          <w:rFonts w:ascii="Times New Roman" w:hAnsi="Times New Roman" w:cs="Times New Roman"/>
          <w:b/>
          <w:szCs w:val="22"/>
          <w:u w:val="single"/>
        </w:rPr>
        <w:t xml:space="preserve">FINE FURNITURE DESIGN </w:t>
      </w:r>
      <w:r w:rsidR="003F551A" w:rsidRPr="003F551A">
        <w:rPr>
          <w:rFonts w:ascii="Times New Roman" w:hAnsi="Times New Roman" w:cs="Times New Roman"/>
          <w:b/>
          <w:szCs w:val="22"/>
          <w:u w:val="single"/>
        </w:rPr>
        <w:t>EXPANDS PROTÉGÉ UPHOLSTERY LINE</w:t>
      </w:r>
      <w:r w:rsidR="003F551A">
        <w:rPr>
          <w:rFonts w:ascii="Times New Roman" w:hAnsi="Times New Roman" w:cs="Times New Roman"/>
          <w:b/>
          <w:szCs w:val="22"/>
          <w:u w:val="single"/>
        </w:rPr>
        <w:t xml:space="preserve"> </w:t>
      </w:r>
    </w:p>
    <w:p w:rsidR="009F4E39" w:rsidRDefault="009F4E39" w:rsidP="009F4E39">
      <w:pPr>
        <w:rPr>
          <w:rFonts w:ascii="Times New Roman" w:hAnsi="Times New Roman" w:cs="Times New Roman"/>
          <w:b/>
          <w:szCs w:val="22"/>
          <w:u w:val="single"/>
        </w:rPr>
      </w:pPr>
    </w:p>
    <w:p w:rsidR="009F4E39" w:rsidRDefault="000B2FAA" w:rsidP="000B2FAA">
      <w:pPr>
        <w:rPr>
          <w:rFonts w:ascii="Times New Roman" w:hAnsi="Times New Roman" w:cs="Times New Roman"/>
          <w:b/>
          <w:szCs w:val="22"/>
          <w:u w:val="single"/>
        </w:rPr>
      </w:pPr>
      <w:r w:rsidRPr="000B2FAA">
        <w:rPr>
          <w:rFonts w:ascii="Times New Roman" w:hAnsi="Times New Roman" w:cs="Times New Roman"/>
          <w:b/>
          <w:szCs w:val="22"/>
          <w:u w:val="single"/>
        </w:rPr>
        <w:t>NEW PROGRAM WILL PERMIT SPECIAL-ORDER UPHOLSTERY TO BE DELIVERED TO EAST COAST IN 10 WEEKS OR LESS</w:t>
      </w:r>
    </w:p>
    <w:p w:rsidR="000B2FAA" w:rsidRDefault="000B2FAA" w:rsidP="000B2FAA">
      <w:pPr>
        <w:rPr>
          <w:rFonts w:ascii="Times New Roman" w:hAnsi="Times New Roman" w:cs="Times New Roman"/>
          <w:b/>
          <w:szCs w:val="22"/>
          <w:u w:val="single"/>
        </w:rPr>
      </w:pPr>
    </w:p>
    <w:p w:rsidR="003F551A" w:rsidRDefault="00E72781" w:rsidP="003F551A">
      <w:pPr>
        <w:spacing w:line="360" w:lineRule="auto"/>
        <w:ind w:firstLine="720"/>
        <w:rPr>
          <w:rFonts w:ascii="Times New Roman" w:hAnsi="Times New Roman" w:cs="Times New Roman"/>
          <w:szCs w:val="22"/>
        </w:rPr>
      </w:pPr>
      <w:r>
        <w:rPr>
          <w:rFonts w:ascii="Times New Roman" w:hAnsi="Times New Roman" w:cs="Times New Roman"/>
          <w:b/>
          <w:szCs w:val="22"/>
        </w:rPr>
        <w:t>HIGH POINT, N.C.</w:t>
      </w:r>
      <w:r w:rsidR="00CA635B" w:rsidRPr="00E72781">
        <w:rPr>
          <w:rFonts w:ascii="Times New Roman" w:hAnsi="Times New Roman" w:cs="Times New Roman"/>
          <w:szCs w:val="22"/>
        </w:rPr>
        <w:t xml:space="preserve"> –</w:t>
      </w:r>
      <w:r w:rsidR="00E77187">
        <w:rPr>
          <w:rFonts w:ascii="Times New Roman" w:hAnsi="Times New Roman" w:cs="Times New Roman"/>
          <w:szCs w:val="22"/>
        </w:rPr>
        <w:t xml:space="preserve"> F</w:t>
      </w:r>
      <w:r w:rsidR="00350298">
        <w:rPr>
          <w:rFonts w:ascii="Times New Roman" w:hAnsi="Times New Roman" w:cs="Times New Roman"/>
          <w:szCs w:val="22"/>
        </w:rPr>
        <w:t xml:space="preserve">urther </w:t>
      </w:r>
      <w:r w:rsidR="009A5001">
        <w:rPr>
          <w:rFonts w:ascii="Times New Roman" w:hAnsi="Times New Roman" w:cs="Times New Roman"/>
          <w:szCs w:val="22"/>
        </w:rPr>
        <w:t>expand</w:t>
      </w:r>
      <w:r w:rsidR="00E77187">
        <w:rPr>
          <w:rFonts w:ascii="Times New Roman" w:hAnsi="Times New Roman" w:cs="Times New Roman"/>
          <w:szCs w:val="22"/>
        </w:rPr>
        <w:t xml:space="preserve">ing </w:t>
      </w:r>
      <w:r w:rsidR="00350298">
        <w:rPr>
          <w:rFonts w:ascii="Times New Roman" w:hAnsi="Times New Roman" w:cs="Times New Roman"/>
          <w:szCs w:val="22"/>
        </w:rPr>
        <w:t>its</w:t>
      </w:r>
      <w:r w:rsidR="00B425CB">
        <w:rPr>
          <w:rFonts w:ascii="Times New Roman" w:hAnsi="Times New Roman" w:cs="Times New Roman"/>
          <w:szCs w:val="22"/>
        </w:rPr>
        <w:t xml:space="preserve"> broad product portfolio</w:t>
      </w:r>
      <w:r w:rsidR="009A5001">
        <w:rPr>
          <w:rFonts w:ascii="Times New Roman" w:hAnsi="Times New Roman" w:cs="Times New Roman"/>
          <w:szCs w:val="22"/>
        </w:rPr>
        <w:t xml:space="preserve">, </w:t>
      </w:r>
      <w:r w:rsidR="00CA635B" w:rsidRPr="00E72781">
        <w:rPr>
          <w:rFonts w:ascii="Times New Roman" w:hAnsi="Times New Roman" w:cs="Times New Roman"/>
          <w:szCs w:val="22"/>
        </w:rPr>
        <w:t>Fine Fu</w:t>
      </w:r>
      <w:r w:rsidR="00E97B86">
        <w:rPr>
          <w:rFonts w:ascii="Times New Roman" w:hAnsi="Times New Roman" w:cs="Times New Roman"/>
          <w:szCs w:val="22"/>
        </w:rPr>
        <w:t>rniture</w:t>
      </w:r>
      <w:r w:rsidR="00E757DE">
        <w:rPr>
          <w:rFonts w:ascii="Times New Roman" w:hAnsi="Times New Roman" w:cs="Times New Roman"/>
          <w:szCs w:val="22"/>
        </w:rPr>
        <w:t xml:space="preserve"> Design is adding </w:t>
      </w:r>
      <w:r w:rsidR="00D12DE7">
        <w:rPr>
          <w:rFonts w:ascii="Times New Roman" w:hAnsi="Times New Roman" w:cs="Times New Roman"/>
          <w:szCs w:val="22"/>
        </w:rPr>
        <w:t xml:space="preserve">new </w:t>
      </w:r>
      <w:r w:rsidR="00E97B86">
        <w:rPr>
          <w:rFonts w:ascii="Times New Roman" w:hAnsi="Times New Roman" w:cs="Times New Roman"/>
          <w:szCs w:val="22"/>
        </w:rPr>
        <w:t>silhouettes</w:t>
      </w:r>
      <w:r w:rsidR="00CA635B" w:rsidRPr="00E72781">
        <w:rPr>
          <w:rFonts w:ascii="Times New Roman" w:hAnsi="Times New Roman" w:cs="Times New Roman"/>
          <w:szCs w:val="22"/>
        </w:rPr>
        <w:t xml:space="preserve"> </w:t>
      </w:r>
      <w:r w:rsidR="009F4E39">
        <w:rPr>
          <w:rFonts w:ascii="Times New Roman" w:hAnsi="Times New Roman" w:cs="Times New Roman"/>
          <w:szCs w:val="22"/>
        </w:rPr>
        <w:t>and</w:t>
      </w:r>
      <w:r w:rsidR="00D12DE7">
        <w:rPr>
          <w:rFonts w:ascii="Times New Roman" w:hAnsi="Times New Roman" w:cs="Times New Roman"/>
          <w:szCs w:val="22"/>
        </w:rPr>
        <w:t xml:space="preserve"> </w:t>
      </w:r>
      <w:r w:rsidR="009F4E39">
        <w:rPr>
          <w:rFonts w:ascii="Times New Roman" w:hAnsi="Times New Roman" w:cs="Times New Roman"/>
          <w:szCs w:val="22"/>
        </w:rPr>
        <w:t xml:space="preserve">fabrics </w:t>
      </w:r>
      <w:r w:rsidR="00CA635B" w:rsidRPr="00E72781">
        <w:rPr>
          <w:rFonts w:ascii="Times New Roman" w:hAnsi="Times New Roman" w:cs="Times New Roman"/>
          <w:szCs w:val="22"/>
        </w:rPr>
        <w:t xml:space="preserve">to its popular </w:t>
      </w:r>
      <w:r w:rsidR="006262CA" w:rsidRPr="009F4E39">
        <w:rPr>
          <w:rFonts w:ascii="Times New Roman" w:hAnsi="Times New Roman" w:cs="Times New Roman"/>
          <w:szCs w:val="22"/>
        </w:rPr>
        <w:t xml:space="preserve">special-order </w:t>
      </w:r>
      <w:r w:rsidR="00CA635B" w:rsidRPr="00E72781">
        <w:rPr>
          <w:rFonts w:ascii="Times New Roman" w:hAnsi="Times New Roman" w:cs="Times New Roman"/>
          <w:szCs w:val="22"/>
        </w:rPr>
        <w:t xml:space="preserve">Protégé </w:t>
      </w:r>
      <w:r w:rsidR="00212482" w:rsidRPr="00E72781">
        <w:rPr>
          <w:rFonts w:ascii="Times New Roman" w:hAnsi="Times New Roman" w:cs="Times New Roman"/>
          <w:szCs w:val="22"/>
        </w:rPr>
        <w:t xml:space="preserve">upholstery </w:t>
      </w:r>
      <w:r w:rsidR="00B425CB">
        <w:rPr>
          <w:rFonts w:ascii="Times New Roman" w:hAnsi="Times New Roman" w:cs="Times New Roman"/>
          <w:szCs w:val="22"/>
        </w:rPr>
        <w:t>line</w:t>
      </w:r>
      <w:r w:rsidR="003322D1">
        <w:rPr>
          <w:rFonts w:ascii="Times New Roman" w:hAnsi="Times New Roman" w:cs="Times New Roman"/>
          <w:szCs w:val="22"/>
        </w:rPr>
        <w:t>.</w:t>
      </w:r>
      <w:r w:rsidR="006262CA">
        <w:rPr>
          <w:rFonts w:ascii="Times New Roman" w:hAnsi="Times New Roman" w:cs="Times New Roman"/>
          <w:szCs w:val="22"/>
        </w:rPr>
        <w:t xml:space="preserve"> </w:t>
      </w:r>
      <w:r w:rsidR="003322D1">
        <w:rPr>
          <w:rFonts w:ascii="Times New Roman" w:hAnsi="Times New Roman" w:cs="Times New Roman"/>
          <w:szCs w:val="22"/>
        </w:rPr>
        <w:t xml:space="preserve">Manufactured </w:t>
      </w:r>
      <w:r w:rsidR="003322D1" w:rsidRPr="002067FF">
        <w:rPr>
          <w:rFonts w:ascii="Times New Roman" w:hAnsi="Times New Roman" w:cs="Times New Roman"/>
          <w:szCs w:val="22"/>
        </w:rPr>
        <w:t>in its company-owned operations in Sha</w:t>
      </w:r>
      <w:r w:rsidR="003322D1">
        <w:rPr>
          <w:rFonts w:ascii="Times New Roman" w:hAnsi="Times New Roman" w:cs="Times New Roman"/>
          <w:szCs w:val="22"/>
        </w:rPr>
        <w:t>nghai, the collection can</w:t>
      </w:r>
      <w:r w:rsidR="003322D1" w:rsidRPr="009F4E39">
        <w:rPr>
          <w:rFonts w:ascii="Times New Roman" w:hAnsi="Times New Roman" w:cs="Times New Roman"/>
          <w:szCs w:val="22"/>
        </w:rPr>
        <w:t xml:space="preserve"> be delivered to </w:t>
      </w:r>
      <w:r w:rsidR="00814D51">
        <w:rPr>
          <w:rFonts w:ascii="Times New Roman" w:hAnsi="Times New Roman" w:cs="Times New Roman"/>
          <w:szCs w:val="22"/>
        </w:rPr>
        <w:t xml:space="preserve">the </w:t>
      </w:r>
      <w:r w:rsidR="003322D1" w:rsidRPr="009F4E39">
        <w:rPr>
          <w:rFonts w:ascii="Times New Roman" w:hAnsi="Times New Roman" w:cs="Times New Roman"/>
          <w:szCs w:val="22"/>
        </w:rPr>
        <w:t xml:space="preserve">east </w:t>
      </w:r>
      <w:r w:rsidR="003322D1" w:rsidRPr="00814D51">
        <w:rPr>
          <w:rFonts w:ascii="Times New Roman" w:hAnsi="Times New Roman" w:cs="Times New Roman"/>
          <w:szCs w:val="22"/>
        </w:rPr>
        <w:t>coast in 10 weeks.</w:t>
      </w:r>
      <w:r w:rsidR="003322D1" w:rsidRPr="003322D1">
        <w:rPr>
          <w:rFonts w:ascii="Times New Roman" w:hAnsi="Times New Roman" w:cs="Times New Roman"/>
          <w:szCs w:val="22"/>
        </w:rPr>
        <w:t xml:space="preserve"> </w:t>
      </w:r>
    </w:p>
    <w:p w:rsidR="009F4E39" w:rsidRPr="00E72781" w:rsidRDefault="009F4E39" w:rsidP="009F4E39">
      <w:pPr>
        <w:spacing w:line="360" w:lineRule="auto"/>
        <w:ind w:firstLine="720"/>
        <w:rPr>
          <w:rFonts w:ascii="Times New Roman" w:hAnsi="Times New Roman" w:cs="Times New Roman"/>
          <w:szCs w:val="22"/>
        </w:rPr>
      </w:pPr>
      <w:r>
        <w:rPr>
          <w:rFonts w:ascii="Times New Roman" w:hAnsi="Times New Roman" w:cs="Times New Roman"/>
          <w:szCs w:val="22"/>
        </w:rPr>
        <w:t xml:space="preserve">“Our </w:t>
      </w:r>
      <w:r w:rsidRPr="00E308F3">
        <w:rPr>
          <w:rFonts w:ascii="Times New Roman" w:hAnsi="Times New Roman" w:cs="Times New Roman"/>
          <w:szCs w:val="22"/>
        </w:rPr>
        <w:t xml:space="preserve">state-of-the-art </w:t>
      </w:r>
      <w:r>
        <w:rPr>
          <w:rFonts w:ascii="Times New Roman" w:hAnsi="Times New Roman" w:cs="Times New Roman"/>
          <w:szCs w:val="22"/>
        </w:rPr>
        <w:t xml:space="preserve">operations allow us to deliver product to the east coast at a remarkable lead time,” </w:t>
      </w:r>
      <w:r w:rsidRPr="00B425CB">
        <w:rPr>
          <w:rFonts w:ascii="Times New Roman" w:hAnsi="Times New Roman" w:cs="Times New Roman"/>
          <w:szCs w:val="22"/>
        </w:rPr>
        <w:t xml:space="preserve">said Eric Graham, president of Fine Furniture Design. </w:t>
      </w:r>
      <w:r>
        <w:rPr>
          <w:rFonts w:ascii="Times New Roman" w:hAnsi="Times New Roman" w:cs="Times New Roman"/>
          <w:szCs w:val="22"/>
        </w:rPr>
        <w:t>“This, combined with our ability t</w:t>
      </w:r>
      <w:r w:rsidRPr="00713FE9">
        <w:rPr>
          <w:rFonts w:ascii="Times New Roman" w:hAnsi="Times New Roman" w:cs="Times New Roman"/>
          <w:szCs w:val="22"/>
        </w:rPr>
        <w:t>o ship mix</w:t>
      </w:r>
      <w:r>
        <w:rPr>
          <w:rFonts w:ascii="Times New Roman" w:hAnsi="Times New Roman" w:cs="Times New Roman"/>
          <w:szCs w:val="22"/>
        </w:rPr>
        <w:t>ed containers</w:t>
      </w:r>
      <w:r w:rsidRPr="00713FE9">
        <w:rPr>
          <w:rFonts w:ascii="Times New Roman" w:hAnsi="Times New Roman" w:cs="Times New Roman"/>
          <w:szCs w:val="22"/>
        </w:rPr>
        <w:t xml:space="preserve"> of any collection </w:t>
      </w:r>
      <w:r>
        <w:rPr>
          <w:rFonts w:ascii="Times New Roman" w:hAnsi="Times New Roman" w:cs="Times New Roman"/>
          <w:szCs w:val="22"/>
        </w:rPr>
        <w:t xml:space="preserve">across both case goods and upholstery </w:t>
      </w:r>
      <w:r w:rsidRPr="00326E55">
        <w:rPr>
          <w:rFonts w:ascii="Times New Roman" w:hAnsi="Times New Roman" w:cs="Times New Roman"/>
          <w:szCs w:val="22"/>
        </w:rPr>
        <w:t xml:space="preserve">is </w:t>
      </w:r>
      <w:r>
        <w:rPr>
          <w:rFonts w:ascii="Times New Roman" w:hAnsi="Times New Roman" w:cs="Times New Roman"/>
          <w:szCs w:val="22"/>
        </w:rPr>
        <w:t>yet another example of the value proposition that we can provide to our customers as a vertically integrated manufacturer.”</w:t>
      </w:r>
    </w:p>
    <w:p w:rsidR="001C1EDF" w:rsidRPr="001C1EDF" w:rsidRDefault="003322D1" w:rsidP="001C1EDF">
      <w:pPr>
        <w:spacing w:line="360" w:lineRule="auto"/>
        <w:ind w:firstLine="720"/>
        <w:rPr>
          <w:rFonts w:ascii="Times New Roman" w:hAnsi="Times New Roman" w:cs="Times New Roman"/>
          <w:szCs w:val="22"/>
        </w:rPr>
      </w:pPr>
      <w:r>
        <w:rPr>
          <w:rFonts w:ascii="Times New Roman" w:hAnsi="Times New Roman" w:cs="Times New Roman"/>
          <w:szCs w:val="22"/>
        </w:rPr>
        <w:t>As p</w:t>
      </w:r>
      <w:r w:rsidRPr="00713FE9">
        <w:rPr>
          <w:rFonts w:ascii="Times New Roman" w:hAnsi="Times New Roman" w:cs="Times New Roman"/>
          <w:szCs w:val="22"/>
        </w:rPr>
        <w:t xml:space="preserve">art of a strategy to better serve </w:t>
      </w:r>
      <w:r>
        <w:rPr>
          <w:rFonts w:ascii="Times New Roman" w:hAnsi="Times New Roman" w:cs="Times New Roman"/>
          <w:szCs w:val="22"/>
        </w:rPr>
        <w:t>its</w:t>
      </w:r>
      <w:r w:rsidRPr="00713FE9">
        <w:rPr>
          <w:rFonts w:ascii="Times New Roman" w:hAnsi="Times New Roman" w:cs="Times New Roman"/>
          <w:szCs w:val="22"/>
        </w:rPr>
        <w:t xml:space="preserve"> growing customer base of design-oriented furniture stores and leading interior designers</w:t>
      </w:r>
      <w:r>
        <w:rPr>
          <w:rFonts w:ascii="Times New Roman" w:hAnsi="Times New Roman" w:cs="Times New Roman"/>
          <w:szCs w:val="22"/>
        </w:rPr>
        <w:t>, t</w:t>
      </w:r>
      <w:r w:rsidR="009956B6">
        <w:rPr>
          <w:rFonts w:ascii="Times New Roman" w:hAnsi="Times New Roman" w:cs="Times New Roman"/>
          <w:szCs w:val="22"/>
        </w:rPr>
        <w:t xml:space="preserve">he new </w:t>
      </w:r>
      <w:r w:rsidR="00370487">
        <w:rPr>
          <w:rFonts w:ascii="Times New Roman" w:hAnsi="Times New Roman" w:cs="Times New Roman"/>
          <w:szCs w:val="22"/>
        </w:rPr>
        <w:t>silhouettes</w:t>
      </w:r>
      <w:r w:rsidR="002067FF">
        <w:rPr>
          <w:rFonts w:ascii="Times New Roman" w:hAnsi="Times New Roman" w:cs="Times New Roman"/>
          <w:szCs w:val="22"/>
        </w:rPr>
        <w:t xml:space="preserve"> </w:t>
      </w:r>
      <w:r w:rsidR="006262CA">
        <w:rPr>
          <w:rFonts w:ascii="Times New Roman" w:hAnsi="Times New Roman" w:cs="Times New Roman"/>
          <w:szCs w:val="22"/>
        </w:rPr>
        <w:t xml:space="preserve">are available </w:t>
      </w:r>
      <w:r w:rsidR="006262CA" w:rsidRPr="00E72781">
        <w:rPr>
          <w:rFonts w:ascii="Times New Roman" w:hAnsi="Times New Roman" w:cs="Times New Roman"/>
          <w:szCs w:val="22"/>
        </w:rPr>
        <w:t>in colors and textures that pair perfectly with traditional, transitional and contempora</w:t>
      </w:r>
      <w:r w:rsidR="006262CA">
        <w:rPr>
          <w:rFonts w:ascii="Times New Roman" w:hAnsi="Times New Roman" w:cs="Times New Roman"/>
          <w:szCs w:val="22"/>
        </w:rPr>
        <w:t>ry décor</w:t>
      </w:r>
      <w:r>
        <w:rPr>
          <w:rFonts w:ascii="Times New Roman" w:hAnsi="Times New Roman" w:cs="Times New Roman"/>
          <w:szCs w:val="22"/>
        </w:rPr>
        <w:t>.</w:t>
      </w:r>
      <w:r w:rsidR="006262CA">
        <w:rPr>
          <w:rFonts w:ascii="Times New Roman" w:hAnsi="Times New Roman" w:cs="Times New Roman"/>
          <w:szCs w:val="22"/>
        </w:rPr>
        <w:t xml:space="preserve"> </w:t>
      </w:r>
      <w:r w:rsidR="009956B6">
        <w:rPr>
          <w:rFonts w:ascii="Times New Roman" w:hAnsi="Times New Roman" w:cs="Times New Roman"/>
          <w:szCs w:val="22"/>
        </w:rPr>
        <w:t>New fabrics</w:t>
      </w:r>
      <w:r w:rsidR="00370487">
        <w:rPr>
          <w:rFonts w:ascii="Times New Roman" w:hAnsi="Times New Roman" w:cs="Times New Roman"/>
          <w:szCs w:val="22"/>
        </w:rPr>
        <w:t xml:space="preserve"> </w:t>
      </w:r>
      <w:r w:rsidR="001D274A">
        <w:rPr>
          <w:rFonts w:ascii="Times New Roman" w:hAnsi="Times New Roman" w:cs="Times New Roman"/>
          <w:szCs w:val="22"/>
        </w:rPr>
        <w:t xml:space="preserve">were strategically </w:t>
      </w:r>
      <w:r w:rsidR="00370487">
        <w:rPr>
          <w:rFonts w:ascii="Times New Roman" w:hAnsi="Times New Roman" w:cs="Times New Roman"/>
          <w:szCs w:val="22"/>
        </w:rPr>
        <w:t xml:space="preserve">selected </w:t>
      </w:r>
      <w:r w:rsidR="001D274A">
        <w:rPr>
          <w:rFonts w:ascii="Times New Roman" w:hAnsi="Times New Roman" w:cs="Times New Roman"/>
          <w:szCs w:val="22"/>
        </w:rPr>
        <w:t>to</w:t>
      </w:r>
      <w:r w:rsidR="00370487">
        <w:rPr>
          <w:rFonts w:ascii="Times New Roman" w:hAnsi="Times New Roman" w:cs="Times New Roman"/>
          <w:szCs w:val="22"/>
        </w:rPr>
        <w:t xml:space="preserve"> </w:t>
      </w:r>
      <w:r w:rsidR="002067FF" w:rsidRPr="00E72781">
        <w:rPr>
          <w:rFonts w:ascii="Times New Roman" w:hAnsi="Times New Roman" w:cs="Times New Roman"/>
          <w:szCs w:val="22"/>
        </w:rPr>
        <w:t>coordinate with</w:t>
      </w:r>
      <w:r w:rsidR="002067FF">
        <w:rPr>
          <w:rFonts w:ascii="Times New Roman" w:hAnsi="Times New Roman" w:cs="Times New Roman"/>
          <w:szCs w:val="22"/>
        </w:rPr>
        <w:t xml:space="preserve"> </w:t>
      </w:r>
      <w:r w:rsidR="001D274A">
        <w:rPr>
          <w:rFonts w:ascii="Times New Roman" w:hAnsi="Times New Roman" w:cs="Times New Roman"/>
          <w:szCs w:val="22"/>
        </w:rPr>
        <w:t xml:space="preserve">existing </w:t>
      </w:r>
      <w:proofErr w:type="spellStart"/>
      <w:r w:rsidR="00171A23">
        <w:rPr>
          <w:rFonts w:ascii="Times New Roman" w:hAnsi="Times New Roman" w:cs="Times New Roman"/>
          <w:szCs w:val="22"/>
        </w:rPr>
        <w:t>Cach</w:t>
      </w:r>
      <w:r w:rsidR="00171A23" w:rsidRPr="00326E55">
        <w:rPr>
          <w:rFonts w:ascii="Times New Roman" w:hAnsi="Times New Roman" w:cs="Times New Roman"/>
          <w:szCs w:val="22"/>
        </w:rPr>
        <w:t>é</w:t>
      </w:r>
      <w:r w:rsidR="00171A23">
        <w:rPr>
          <w:rFonts w:ascii="Times New Roman" w:hAnsi="Times New Roman" w:cs="Times New Roman"/>
          <w:szCs w:val="22"/>
        </w:rPr>
        <w:t>t</w:t>
      </w:r>
      <w:proofErr w:type="spellEnd"/>
      <w:r w:rsidR="00171A23">
        <w:rPr>
          <w:rFonts w:ascii="Times New Roman" w:hAnsi="Times New Roman" w:cs="Times New Roman"/>
          <w:szCs w:val="22"/>
        </w:rPr>
        <w:t xml:space="preserve"> occasional pieces</w:t>
      </w:r>
      <w:r w:rsidR="00EA15C9">
        <w:rPr>
          <w:rFonts w:ascii="Times New Roman" w:hAnsi="Times New Roman" w:cs="Times New Roman"/>
          <w:szCs w:val="22"/>
        </w:rPr>
        <w:t xml:space="preserve">, providing retailers and designers the ability </w:t>
      </w:r>
      <w:r w:rsidR="001C1EDF" w:rsidRPr="001C1EDF">
        <w:rPr>
          <w:rFonts w:ascii="Times New Roman" w:hAnsi="Times New Roman" w:cs="Times New Roman"/>
          <w:szCs w:val="22"/>
        </w:rPr>
        <w:t>to create inviting spaces with a wide variety of texture, depth and m</w:t>
      </w:r>
      <w:r w:rsidR="009956B6">
        <w:rPr>
          <w:rFonts w:ascii="Times New Roman" w:hAnsi="Times New Roman" w:cs="Times New Roman"/>
          <w:szCs w:val="22"/>
        </w:rPr>
        <w:t>aterials.</w:t>
      </w:r>
    </w:p>
    <w:p w:rsidR="006B6028" w:rsidRDefault="006B6028" w:rsidP="00E308F3">
      <w:pPr>
        <w:spacing w:line="360" w:lineRule="auto"/>
        <w:jc w:val="center"/>
        <w:rPr>
          <w:rFonts w:ascii="Times New Roman" w:hAnsi="Times New Roman" w:cs="Times New Roman"/>
          <w:szCs w:val="22"/>
        </w:rPr>
      </w:pPr>
    </w:p>
    <w:p w:rsidR="00E308F3" w:rsidRDefault="00E308F3" w:rsidP="00E308F3">
      <w:pPr>
        <w:spacing w:line="360" w:lineRule="auto"/>
        <w:jc w:val="center"/>
        <w:rPr>
          <w:rFonts w:ascii="Times New Roman" w:hAnsi="Times New Roman" w:cs="Times New Roman"/>
          <w:szCs w:val="22"/>
        </w:rPr>
      </w:pPr>
      <w:r>
        <w:rPr>
          <w:rFonts w:ascii="Times New Roman" w:hAnsi="Times New Roman" w:cs="Times New Roman"/>
          <w:szCs w:val="22"/>
        </w:rPr>
        <w:t>-more-</w:t>
      </w:r>
    </w:p>
    <w:p w:rsidR="000B2FAA" w:rsidRPr="00D215C2" w:rsidRDefault="000B2FAA" w:rsidP="00E308F3">
      <w:pPr>
        <w:spacing w:line="360" w:lineRule="auto"/>
        <w:jc w:val="center"/>
        <w:rPr>
          <w:rFonts w:ascii="Times New Roman" w:hAnsi="Times New Roman" w:cs="Times New Roman"/>
          <w:szCs w:val="22"/>
        </w:rPr>
      </w:pPr>
    </w:p>
    <w:p w:rsidR="009956B6" w:rsidRDefault="009956B6" w:rsidP="00E308F3">
      <w:pPr>
        <w:spacing w:line="360" w:lineRule="auto"/>
        <w:rPr>
          <w:rFonts w:ascii="Times New Roman" w:hAnsi="Times New Roman" w:cs="Times New Roman"/>
          <w:szCs w:val="22"/>
        </w:rPr>
      </w:pPr>
    </w:p>
    <w:p w:rsidR="00E308F3" w:rsidRDefault="00E308F3" w:rsidP="00E308F3">
      <w:pPr>
        <w:spacing w:line="360" w:lineRule="auto"/>
        <w:rPr>
          <w:rFonts w:ascii="Times New Roman" w:hAnsi="Times New Roman" w:cs="Times New Roman"/>
          <w:szCs w:val="22"/>
        </w:rPr>
      </w:pPr>
      <w:r>
        <w:rPr>
          <w:rFonts w:ascii="Times New Roman" w:hAnsi="Times New Roman" w:cs="Times New Roman"/>
          <w:szCs w:val="22"/>
        </w:rPr>
        <w:lastRenderedPageBreak/>
        <w:t xml:space="preserve">FFD </w:t>
      </w:r>
      <w:r w:rsidR="001C1EDF">
        <w:rPr>
          <w:rFonts w:ascii="Times New Roman" w:hAnsi="Times New Roman" w:cs="Times New Roman"/>
          <w:szCs w:val="22"/>
        </w:rPr>
        <w:t>EXPAND</w:t>
      </w:r>
      <w:r w:rsidR="000B2FAA">
        <w:rPr>
          <w:rFonts w:ascii="Times New Roman" w:hAnsi="Times New Roman" w:cs="Times New Roman"/>
          <w:szCs w:val="22"/>
        </w:rPr>
        <w:t>S</w:t>
      </w:r>
      <w:r w:rsidR="001C1EDF">
        <w:rPr>
          <w:rFonts w:ascii="Times New Roman" w:hAnsi="Times New Roman" w:cs="Times New Roman"/>
          <w:szCs w:val="22"/>
        </w:rPr>
        <w:t xml:space="preserve"> PROTÉGÉ</w:t>
      </w:r>
      <w:bookmarkStart w:id="0" w:name="_GoBack"/>
      <w:bookmarkEnd w:id="0"/>
      <w:r w:rsidR="001C1EDF">
        <w:rPr>
          <w:rFonts w:ascii="Times New Roman" w:hAnsi="Times New Roman" w:cs="Times New Roman"/>
          <w:szCs w:val="22"/>
        </w:rPr>
        <w:t xml:space="preserve"> UPHOLSTERY</w:t>
      </w:r>
    </w:p>
    <w:p w:rsidR="003322D1" w:rsidRDefault="00E308F3" w:rsidP="00CC70F1">
      <w:pPr>
        <w:spacing w:line="360" w:lineRule="auto"/>
        <w:rPr>
          <w:rFonts w:ascii="Times New Roman" w:hAnsi="Times New Roman" w:cs="Times New Roman"/>
          <w:szCs w:val="22"/>
        </w:rPr>
      </w:pPr>
      <w:r>
        <w:rPr>
          <w:rFonts w:ascii="Times New Roman" w:hAnsi="Times New Roman" w:cs="Times New Roman"/>
          <w:szCs w:val="22"/>
        </w:rPr>
        <w:t>TAKE 2-2-2-2-2</w:t>
      </w:r>
    </w:p>
    <w:p w:rsidR="00CC70F1" w:rsidRDefault="00CC70F1" w:rsidP="00CC70F1">
      <w:pPr>
        <w:spacing w:line="360" w:lineRule="auto"/>
        <w:rPr>
          <w:rFonts w:ascii="Times New Roman" w:hAnsi="Times New Roman" w:cs="Times New Roman"/>
          <w:szCs w:val="22"/>
        </w:rPr>
      </w:pPr>
    </w:p>
    <w:p w:rsidR="009F4E39" w:rsidRDefault="009F4E39" w:rsidP="009F4E39">
      <w:pPr>
        <w:spacing w:line="360" w:lineRule="auto"/>
        <w:ind w:firstLine="720"/>
        <w:rPr>
          <w:rFonts w:ascii="Times New Roman" w:hAnsi="Times New Roman" w:cs="Times New Roman"/>
          <w:szCs w:val="22"/>
        </w:rPr>
      </w:pPr>
      <w:r w:rsidRPr="00B425CB">
        <w:rPr>
          <w:rFonts w:ascii="Times New Roman" w:hAnsi="Times New Roman" w:cs="Times New Roman"/>
          <w:szCs w:val="22"/>
        </w:rPr>
        <w:t xml:space="preserve"> “</w:t>
      </w:r>
      <w:r w:rsidRPr="00326E55">
        <w:rPr>
          <w:rFonts w:ascii="Times New Roman" w:hAnsi="Times New Roman" w:cs="Times New Roman"/>
          <w:szCs w:val="22"/>
        </w:rPr>
        <w:t>The ability to stay current with trends, lifestyles, colors and patterns is a strength of our Protégé Upholstery line and the customization options that it offers.</w:t>
      </w:r>
      <w:r>
        <w:rPr>
          <w:rFonts w:ascii="Times New Roman" w:hAnsi="Times New Roman" w:cs="Times New Roman"/>
          <w:szCs w:val="22"/>
        </w:rPr>
        <w:t>”</w:t>
      </w:r>
      <w:r w:rsidRPr="00B425CB">
        <w:rPr>
          <w:rFonts w:ascii="Times New Roman" w:hAnsi="Times New Roman" w:cs="Times New Roman"/>
          <w:szCs w:val="22"/>
        </w:rPr>
        <w:t xml:space="preserve"> said Eric Graham, president of Fine Furniture Design. “</w:t>
      </w:r>
      <w:r>
        <w:rPr>
          <w:rFonts w:ascii="Times New Roman" w:hAnsi="Times New Roman" w:cs="Times New Roman"/>
          <w:szCs w:val="22"/>
        </w:rPr>
        <w:t xml:space="preserve">The addition of these </w:t>
      </w:r>
      <w:r w:rsidR="003322D1">
        <w:rPr>
          <w:rFonts w:ascii="Times New Roman" w:hAnsi="Times New Roman" w:cs="Times New Roman"/>
          <w:szCs w:val="22"/>
        </w:rPr>
        <w:t xml:space="preserve">new </w:t>
      </w:r>
      <w:r>
        <w:rPr>
          <w:rFonts w:ascii="Times New Roman" w:hAnsi="Times New Roman" w:cs="Times New Roman"/>
          <w:szCs w:val="22"/>
        </w:rPr>
        <w:t xml:space="preserve">styles clearly </w:t>
      </w:r>
      <w:r w:rsidRPr="00713FE9">
        <w:rPr>
          <w:rFonts w:ascii="Times New Roman" w:hAnsi="Times New Roman" w:cs="Times New Roman"/>
          <w:szCs w:val="22"/>
        </w:rPr>
        <w:t xml:space="preserve">illustrates our </w:t>
      </w:r>
      <w:r>
        <w:rPr>
          <w:rFonts w:ascii="Times New Roman" w:hAnsi="Times New Roman" w:cs="Times New Roman"/>
          <w:szCs w:val="22"/>
        </w:rPr>
        <w:t xml:space="preserve">continued efforts to </w:t>
      </w:r>
      <w:r w:rsidRPr="00713FE9">
        <w:rPr>
          <w:rFonts w:ascii="Times New Roman" w:hAnsi="Times New Roman" w:cs="Times New Roman"/>
          <w:szCs w:val="22"/>
        </w:rPr>
        <w:t>broade</w:t>
      </w:r>
      <w:r>
        <w:rPr>
          <w:rFonts w:ascii="Times New Roman" w:hAnsi="Times New Roman" w:cs="Times New Roman"/>
          <w:szCs w:val="22"/>
        </w:rPr>
        <w:t>n the</w:t>
      </w:r>
      <w:r w:rsidRPr="00713FE9">
        <w:rPr>
          <w:rFonts w:ascii="Times New Roman" w:hAnsi="Times New Roman" w:cs="Times New Roman"/>
          <w:szCs w:val="22"/>
        </w:rPr>
        <w:t xml:space="preserve"> design direction</w:t>
      </w:r>
      <w:r>
        <w:rPr>
          <w:rFonts w:ascii="Times New Roman" w:hAnsi="Times New Roman" w:cs="Times New Roman"/>
          <w:szCs w:val="22"/>
        </w:rPr>
        <w:t xml:space="preserve"> of our overall product portfolio</w:t>
      </w:r>
      <w:r w:rsidRPr="00713FE9">
        <w:rPr>
          <w:rFonts w:ascii="Times New Roman" w:hAnsi="Times New Roman" w:cs="Times New Roman"/>
          <w:szCs w:val="22"/>
        </w:rPr>
        <w:t>.</w:t>
      </w:r>
      <w:r>
        <w:rPr>
          <w:rFonts w:ascii="Times New Roman" w:hAnsi="Times New Roman" w:cs="Times New Roman"/>
          <w:szCs w:val="22"/>
        </w:rPr>
        <w:t xml:space="preserve">” </w:t>
      </w:r>
    </w:p>
    <w:p w:rsidR="00CA635B" w:rsidRPr="00E72781" w:rsidRDefault="009956B6" w:rsidP="00814D51">
      <w:pPr>
        <w:spacing w:line="360" w:lineRule="auto"/>
        <w:ind w:firstLine="720"/>
        <w:rPr>
          <w:rFonts w:ascii="Times New Roman" w:hAnsi="Times New Roman" w:cs="Times New Roman"/>
          <w:szCs w:val="22"/>
        </w:rPr>
      </w:pPr>
      <w:r w:rsidRPr="009956B6">
        <w:rPr>
          <w:rFonts w:ascii="Times New Roman" w:hAnsi="Times New Roman" w:cs="Times New Roman"/>
          <w:szCs w:val="22"/>
        </w:rPr>
        <w:t xml:space="preserve">Available in more than 200 fabrics, highlights of </w:t>
      </w:r>
      <w:r w:rsidR="003322D1">
        <w:rPr>
          <w:rFonts w:ascii="Times New Roman" w:hAnsi="Times New Roman" w:cs="Times New Roman"/>
          <w:szCs w:val="22"/>
        </w:rPr>
        <w:t xml:space="preserve">the </w:t>
      </w:r>
      <w:r w:rsidRPr="009956B6">
        <w:rPr>
          <w:rFonts w:ascii="Times New Roman" w:hAnsi="Times New Roman" w:cs="Times New Roman"/>
          <w:szCs w:val="22"/>
        </w:rPr>
        <w:t xml:space="preserve">new Protégé upholstery </w:t>
      </w:r>
      <w:r w:rsidR="003322D1">
        <w:rPr>
          <w:rFonts w:ascii="Times New Roman" w:hAnsi="Times New Roman" w:cs="Times New Roman"/>
          <w:szCs w:val="22"/>
        </w:rPr>
        <w:t xml:space="preserve">pieces include the </w:t>
      </w:r>
      <w:r w:rsidR="00CA635B" w:rsidRPr="00814D51">
        <w:rPr>
          <w:rFonts w:ascii="Times New Roman" w:hAnsi="Times New Roman" w:cs="Times New Roman"/>
          <w:b/>
          <w:i/>
          <w:iCs/>
          <w:szCs w:val="22"/>
        </w:rPr>
        <w:t xml:space="preserve">Amelia Sofa </w:t>
      </w:r>
      <w:r w:rsidR="00CA635B" w:rsidRPr="00814D51">
        <w:rPr>
          <w:rFonts w:ascii="Times New Roman" w:hAnsi="Times New Roman" w:cs="Times New Roman"/>
          <w:bCs/>
          <w:szCs w:val="22"/>
        </w:rPr>
        <w:t>and</w:t>
      </w:r>
      <w:r w:rsidR="00CA635B" w:rsidRPr="00814D51">
        <w:rPr>
          <w:rFonts w:ascii="Times New Roman" w:hAnsi="Times New Roman" w:cs="Times New Roman"/>
          <w:b/>
          <w:i/>
          <w:iCs/>
          <w:szCs w:val="22"/>
        </w:rPr>
        <w:t xml:space="preserve"> Sectional</w:t>
      </w:r>
      <w:r w:rsidR="003322D1">
        <w:rPr>
          <w:rFonts w:ascii="Times New Roman" w:hAnsi="Times New Roman" w:cs="Times New Roman"/>
          <w:szCs w:val="22"/>
        </w:rPr>
        <w:t>, which feature d</w:t>
      </w:r>
      <w:r w:rsidR="00CA635B" w:rsidRPr="00150F6D">
        <w:rPr>
          <w:rFonts w:ascii="Times New Roman" w:hAnsi="Times New Roman" w:cs="Times New Roman"/>
          <w:szCs w:val="22"/>
        </w:rPr>
        <w:t>iamond-shaped tufting with nail head tr</w:t>
      </w:r>
      <w:r w:rsidR="003322D1">
        <w:rPr>
          <w:rFonts w:ascii="Times New Roman" w:hAnsi="Times New Roman" w:cs="Times New Roman"/>
          <w:szCs w:val="22"/>
        </w:rPr>
        <w:t>im on the outside back and sides,</w:t>
      </w:r>
      <w:r w:rsidR="00CA635B" w:rsidRPr="00150F6D">
        <w:rPr>
          <w:rFonts w:ascii="Times New Roman" w:hAnsi="Times New Roman" w:cs="Times New Roman"/>
          <w:szCs w:val="22"/>
        </w:rPr>
        <w:t xml:space="preserve"> mak</w:t>
      </w:r>
      <w:r w:rsidR="003322D1">
        <w:rPr>
          <w:rFonts w:ascii="Times New Roman" w:hAnsi="Times New Roman" w:cs="Times New Roman"/>
          <w:szCs w:val="22"/>
        </w:rPr>
        <w:t>ing</w:t>
      </w:r>
      <w:r w:rsidR="00814D51">
        <w:rPr>
          <w:rFonts w:ascii="Times New Roman" w:hAnsi="Times New Roman" w:cs="Times New Roman"/>
          <w:szCs w:val="22"/>
        </w:rPr>
        <w:t xml:space="preserve"> them </w:t>
      </w:r>
      <w:r w:rsidR="00CA635B" w:rsidRPr="00150F6D">
        <w:rPr>
          <w:rFonts w:ascii="Times New Roman" w:hAnsi="Times New Roman" w:cs="Times New Roman"/>
          <w:szCs w:val="22"/>
        </w:rPr>
        <w:t xml:space="preserve">perfect for floating in a room. </w:t>
      </w:r>
    </w:p>
    <w:p w:rsidR="00CA635B" w:rsidRPr="00E72781" w:rsidRDefault="00CA635B" w:rsidP="00E72781">
      <w:pPr>
        <w:spacing w:line="360" w:lineRule="auto"/>
        <w:ind w:firstLine="720"/>
        <w:rPr>
          <w:rFonts w:ascii="Times New Roman" w:hAnsi="Times New Roman" w:cs="Times New Roman"/>
          <w:szCs w:val="22"/>
        </w:rPr>
      </w:pPr>
      <w:r w:rsidRPr="00150F6D">
        <w:rPr>
          <w:rFonts w:ascii="Times New Roman" w:hAnsi="Times New Roman" w:cs="Times New Roman"/>
          <w:szCs w:val="22"/>
        </w:rPr>
        <w:t xml:space="preserve">Scaled for smaller spaces, the casually elegant </w:t>
      </w:r>
      <w:r w:rsidRPr="0025219A">
        <w:rPr>
          <w:rFonts w:ascii="Times New Roman" w:hAnsi="Times New Roman" w:cs="Times New Roman"/>
          <w:b/>
          <w:i/>
          <w:iCs/>
          <w:szCs w:val="22"/>
        </w:rPr>
        <w:t>Bradford</w:t>
      </w:r>
      <w:r w:rsidRPr="0025219A">
        <w:rPr>
          <w:rFonts w:ascii="Times New Roman" w:hAnsi="Times New Roman" w:cs="Times New Roman"/>
          <w:i/>
          <w:iCs/>
          <w:szCs w:val="22"/>
        </w:rPr>
        <w:t xml:space="preserve"> </w:t>
      </w:r>
      <w:r w:rsidRPr="0025219A">
        <w:rPr>
          <w:rFonts w:ascii="Times New Roman" w:hAnsi="Times New Roman" w:cs="Times New Roman"/>
          <w:b/>
          <w:i/>
          <w:iCs/>
          <w:szCs w:val="22"/>
        </w:rPr>
        <w:t>Sofa</w:t>
      </w:r>
      <w:r w:rsidRPr="00150F6D">
        <w:rPr>
          <w:rFonts w:ascii="Times New Roman" w:hAnsi="Times New Roman" w:cs="Times New Roman"/>
          <w:szCs w:val="22"/>
        </w:rPr>
        <w:t xml:space="preserve"> has a wood-framed wing silhouette in a two-over-two configuration, with a loose back and seat cushions and slender tapered legs.</w:t>
      </w:r>
    </w:p>
    <w:p w:rsidR="00171A23" w:rsidRDefault="00CA635B" w:rsidP="00E308F3">
      <w:pPr>
        <w:spacing w:line="360" w:lineRule="auto"/>
        <w:ind w:firstLine="720"/>
        <w:rPr>
          <w:rFonts w:ascii="Times New Roman" w:hAnsi="Times New Roman" w:cs="Times New Roman"/>
          <w:b/>
          <w:szCs w:val="22"/>
        </w:rPr>
      </w:pPr>
      <w:r w:rsidRPr="00150F6D">
        <w:rPr>
          <w:rFonts w:ascii="Times New Roman" w:hAnsi="Times New Roman" w:cs="Times New Roman"/>
          <w:szCs w:val="22"/>
        </w:rPr>
        <w:t xml:space="preserve">Subtle yet stylish details, such as knife edge back pillows, round cut-back arms, spaced nail heads along the upholstered base and tapered wood feet make the two-over-two </w:t>
      </w:r>
      <w:r w:rsidRPr="00814D51">
        <w:rPr>
          <w:rFonts w:ascii="Times New Roman" w:hAnsi="Times New Roman" w:cs="Times New Roman"/>
          <w:b/>
          <w:i/>
          <w:iCs/>
          <w:szCs w:val="22"/>
        </w:rPr>
        <w:t>Florence Sofa</w:t>
      </w:r>
      <w:r w:rsidRPr="00814D51">
        <w:rPr>
          <w:rFonts w:ascii="Times New Roman" w:hAnsi="Times New Roman" w:cs="Times New Roman"/>
          <w:i/>
          <w:iCs/>
          <w:szCs w:val="22"/>
        </w:rPr>
        <w:t xml:space="preserve"> </w:t>
      </w:r>
      <w:r w:rsidRPr="00150F6D">
        <w:rPr>
          <w:rFonts w:ascii="Times New Roman" w:hAnsi="Times New Roman" w:cs="Times New Roman"/>
          <w:szCs w:val="22"/>
        </w:rPr>
        <w:t xml:space="preserve">at home in a variety of interiors. The coordinating </w:t>
      </w:r>
      <w:r w:rsidRPr="00814D51">
        <w:rPr>
          <w:rFonts w:ascii="Times New Roman" w:hAnsi="Times New Roman" w:cs="Times New Roman"/>
          <w:b/>
          <w:i/>
          <w:iCs/>
          <w:szCs w:val="22"/>
        </w:rPr>
        <w:t>Florence</w:t>
      </w:r>
      <w:r w:rsidRPr="00814D51">
        <w:rPr>
          <w:rFonts w:ascii="Times New Roman" w:hAnsi="Times New Roman" w:cs="Times New Roman"/>
          <w:i/>
          <w:iCs/>
          <w:szCs w:val="22"/>
        </w:rPr>
        <w:t xml:space="preserve"> </w:t>
      </w:r>
      <w:r w:rsidRPr="00814D51">
        <w:rPr>
          <w:rFonts w:ascii="Times New Roman" w:hAnsi="Times New Roman" w:cs="Times New Roman"/>
          <w:b/>
          <w:i/>
          <w:iCs/>
          <w:szCs w:val="22"/>
        </w:rPr>
        <w:t>Chair</w:t>
      </w:r>
      <w:r w:rsidRPr="00150F6D">
        <w:rPr>
          <w:rFonts w:ascii="Times New Roman" w:hAnsi="Times New Roman" w:cs="Times New Roman"/>
          <w:szCs w:val="22"/>
        </w:rPr>
        <w:t xml:space="preserve"> has a tight back.</w:t>
      </w:r>
    </w:p>
    <w:p w:rsidR="00CA635B" w:rsidRPr="00150F6D" w:rsidRDefault="00CA635B" w:rsidP="00E72781">
      <w:pPr>
        <w:spacing w:line="360" w:lineRule="auto"/>
        <w:ind w:firstLine="720"/>
        <w:rPr>
          <w:rFonts w:ascii="Times New Roman" w:hAnsi="Times New Roman" w:cs="Times New Roman"/>
          <w:szCs w:val="22"/>
        </w:rPr>
      </w:pPr>
      <w:r w:rsidRPr="00150F6D">
        <w:rPr>
          <w:rFonts w:ascii="Times New Roman" w:hAnsi="Times New Roman" w:cs="Times New Roman"/>
          <w:szCs w:val="22"/>
        </w:rPr>
        <w:t xml:space="preserve">At home in a bedroom, living room or family room, the </w:t>
      </w:r>
      <w:r w:rsidRPr="00814D51">
        <w:rPr>
          <w:rFonts w:ascii="Times New Roman" w:hAnsi="Times New Roman" w:cs="Times New Roman"/>
          <w:b/>
          <w:i/>
          <w:iCs/>
          <w:szCs w:val="22"/>
        </w:rPr>
        <w:t>Sweet Josephine</w:t>
      </w:r>
      <w:r w:rsidRPr="00814D51">
        <w:rPr>
          <w:rFonts w:ascii="Times New Roman" w:hAnsi="Times New Roman" w:cs="Times New Roman"/>
          <w:i/>
          <w:iCs/>
          <w:szCs w:val="22"/>
        </w:rPr>
        <w:t xml:space="preserve"> </w:t>
      </w:r>
      <w:r w:rsidRPr="00814D51">
        <w:rPr>
          <w:rFonts w:ascii="Times New Roman" w:hAnsi="Times New Roman" w:cs="Times New Roman"/>
          <w:b/>
          <w:i/>
          <w:iCs/>
          <w:szCs w:val="22"/>
        </w:rPr>
        <w:t>Chair</w:t>
      </w:r>
      <w:r w:rsidRPr="00150F6D">
        <w:rPr>
          <w:rFonts w:ascii="Times New Roman" w:hAnsi="Times New Roman" w:cs="Times New Roman"/>
          <w:szCs w:val="22"/>
        </w:rPr>
        <w:t xml:space="preserve"> features a gracefully sloped arm, tight back, loose seat cushion, waterfall skirt and </w:t>
      </w:r>
      <w:r w:rsidR="00814D51">
        <w:rPr>
          <w:rFonts w:ascii="Times New Roman" w:hAnsi="Times New Roman" w:cs="Times New Roman"/>
          <w:szCs w:val="22"/>
        </w:rPr>
        <w:t xml:space="preserve">a </w:t>
      </w:r>
      <w:r w:rsidRPr="00150F6D">
        <w:rPr>
          <w:rFonts w:ascii="Times New Roman" w:hAnsi="Times New Roman" w:cs="Times New Roman"/>
          <w:szCs w:val="22"/>
        </w:rPr>
        <w:t>kidney pillow.</w:t>
      </w:r>
    </w:p>
    <w:p w:rsidR="0015123F" w:rsidRDefault="0015123F" w:rsidP="0015123F">
      <w:pPr>
        <w:spacing w:line="360" w:lineRule="auto"/>
        <w:ind w:firstLine="720"/>
        <w:rPr>
          <w:rFonts w:ascii="Times New Roman" w:eastAsia="Times New Roman" w:hAnsi="Times New Roman" w:cs="Times New Roman"/>
          <w:bCs/>
          <w:iCs/>
        </w:rPr>
      </w:pPr>
      <w:r>
        <w:rPr>
          <w:rFonts w:ascii="Times New Roman" w:eastAsia="Times New Roman" w:hAnsi="Times New Roman" w:cs="Times New Roman"/>
          <w:bCs/>
          <w:iCs/>
        </w:rPr>
        <w:t xml:space="preserve">Fine Furniture Design is dedicated to the core principles of providing the best quality, craftsmanship and value in home furnishings today, with superior design and unequalled standards at every stage of manufacturing – from the forest to the finishing touches. Creating precisely crafted case goods and upholstered furniture for homes around the world, its home furnishings are produced in its company-owned manufacturing operations in Shanghai, China. For further information, please visit </w:t>
      </w:r>
      <w:r w:rsidRPr="00646001">
        <w:rPr>
          <w:rFonts w:ascii="Times New Roman" w:eastAsia="Times New Roman" w:hAnsi="Times New Roman" w:cs="Times New Roman"/>
        </w:rPr>
        <w:t>www.ffdm.com</w:t>
      </w:r>
      <w:r>
        <w:rPr>
          <w:rFonts w:ascii="Times New Roman" w:eastAsia="Times New Roman" w:hAnsi="Times New Roman" w:cs="Times New Roman"/>
          <w:bCs/>
          <w:iCs/>
        </w:rPr>
        <w:t>.</w:t>
      </w:r>
    </w:p>
    <w:p w:rsidR="00CC70F1" w:rsidRDefault="00CC70F1" w:rsidP="009956B6">
      <w:pPr>
        <w:spacing w:line="360" w:lineRule="auto"/>
        <w:jc w:val="center"/>
        <w:rPr>
          <w:rFonts w:ascii="Times New Roman" w:hAnsi="Times New Roman" w:cs="Times New Roman"/>
        </w:rPr>
      </w:pPr>
    </w:p>
    <w:p w:rsidR="00CA635B" w:rsidRPr="00E72781" w:rsidRDefault="00150F6D" w:rsidP="009956B6">
      <w:pPr>
        <w:spacing w:line="360" w:lineRule="auto"/>
        <w:jc w:val="center"/>
        <w:rPr>
          <w:rFonts w:ascii="Times New Roman" w:hAnsi="Times New Roman" w:cs="Times New Roman"/>
        </w:rPr>
      </w:pPr>
      <w:r w:rsidRPr="00161D21">
        <w:rPr>
          <w:rFonts w:ascii="Times New Roman" w:hAnsi="Times New Roman" w:cs="Times New Roman"/>
        </w:rPr>
        <w:t>-30-</w:t>
      </w:r>
    </w:p>
    <w:sectPr w:rsidR="00CA635B" w:rsidRPr="00E72781" w:rsidSect="006B6028">
      <w:pgSz w:w="12240" w:h="15840"/>
      <w:pgMar w:top="144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5B"/>
    <w:rsid w:val="000B2FAA"/>
    <w:rsid w:val="001423C2"/>
    <w:rsid w:val="00150F6D"/>
    <w:rsid w:val="0015123F"/>
    <w:rsid w:val="00171A23"/>
    <w:rsid w:val="001A37B4"/>
    <w:rsid w:val="001C1EDF"/>
    <w:rsid w:val="001D274A"/>
    <w:rsid w:val="002067FF"/>
    <w:rsid w:val="00212482"/>
    <w:rsid w:val="0025219A"/>
    <w:rsid w:val="0026172B"/>
    <w:rsid w:val="002F44F9"/>
    <w:rsid w:val="003261E9"/>
    <w:rsid w:val="00326E55"/>
    <w:rsid w:val="003322D1"/>
    <w:rsid w:val="00350298"/>
    <w:rsid w:val="00370487"/>
    <w:rsid w:val="003E0852"/>
    <w:rsid w:val="003F551A"/>
    <w:rsid w:val="00412429"/>
    <w:rsid w:val="004134A9"/>
    <w:rsid w:val="004B710C"/>
    <w:rsid w:val="004E5A0C"/>
    <w:rsid w:val="004F395B"/>
    <w:rsid w:val="00515163"/>
    <w:rsid w:val="006262CA"/>
    <w:rsid w:val="00631D94"/>
    <w:rsid w:val="00646001"/>
    <w:rsid w:val="006B6028"/>
    <w:rsid w:val="00713FE9"/>
    <w:rsid w:val="00760CB1"/>
    <w:rsid w:val="007B0472"/>
    <w:rsid w:val="007C35EB"/>
    <w:rsid w:val="007D71D2"/>
    <w:rsid w:val="00814D51"/>
    <w:rsid w:val="0096413C"/>
    <w:rsid w:val="009956B6"/>
    <w:rsid w:val="009A5001"/>
    <w:rsid w:val="009A6E69"/>
    <w:rsid w:val="009F4E39"/>
    <w:rsid w:val="00A250F8"/>
    <w:rsid w:val="00A7220A"/>
    <w:rsid w:val="00B425CB"/>
    <w:rsid w:val="00B90764"/>
    <w:rsid w:val="00CA635B"/>
    <w:rsid w:val="00CC70F1"/>
    <w:rsid w:val="00D12DE7"/>
    <w:rsid w:val="00D215C2"/>
    <w:rsid w:val="00E308F3"/>
    <w:rsid w:val="00E72781"/>
    <w:rsid w:val="00E757DE"/>
    <w:rsid w:val="00E77187"/>
    <w:rsid w:val="00E97B86"/>
    <w:rsid w:val="00EA15C9"/>
    <w:rsid w:val="00EA63D9"/>
    <w:rsid w:val="00F66505"/>
    <w:rsid w:val="00FE468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F2C2"/>
  <w15:docId w15:val="{92D299D9-9F02-418C-9C81-61E3B490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7278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AA">
    <w:name w:val="Body A A"/>
    <w:rsid w:val="00150F6D"/>
    <w:rPr>
      <w:rFonts w:ascii="Times New Roman" w:eastAsia="Times New Roman" w:hAnsi="Times New Roman" w:cs="Times New Roman"/>
      <w:color w:val="000000"/>
      <w:u w:color="000000"/>
    </w:rPr>
  </w:style>
  <w:style w:type="character" w:styleId="Hyperlink">
    <w:name w:val="Hyperlink"/>
    <w:basedOn w:val="DefaultParagraphFont"/>
    <w:uiPriority w:val="99"/>
    <w:unhideWhenUsed/>
    <w:rsid w:val="00814D51"/>
    <w:rPr>
      <w:color w:val="0000FF" w:themeColor="hyperlink"/>
      <w:u w:val="single"/>
    </w:rPr>
  </w:style>
  <w:style w:type="character" w:styleId="Mention">
    <w:name w:val="Mention"/>
    <w:basedOn w:val="DefaultParagraphFont"/>
    <w:uiPriority w:val="99"/>
    <w:semiHidden/>
    <w:unhideWhenUsed/>
    <w:rsid w:val="00814D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16420">
      <w:bodyDiv w:val="1"/>
      <w:marLeft w:val="0"/>
      <w:marRight w:val="0"/>
      <w:marTop w:val="0"/>
      <w:marBottom w:val="0"/>
      <w:divBdr>
        <w:top w:val="none" w:sz="0" w:space="0" w:color="auto"/>
        <w:left w:val="none" w:sz="0" w:space="0" w:color="auto"/>
        <w:bottom w:val="none" w:sz="0" w:space="0" w:color="auto"/>
        <w:right w:val="none" w:sz="0" w:space="0" w:color="auto"/>
      </w:divBdr>
    </w:div>
    <w:div w:id="1535920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Gooding</dc:creator>
  <cp:keywords/>
  <cp:lastModifiedBy>Kristin Hawkins</cp:lastModifiedBy>
  <cp:revision>5</cp:revision>
  <dcterms:created xsi:type="dcterms:W3CDTF">2017-04-10T20:47:00Z</dcterms:created>
  <dcterms:modified xsi:type="dcterms:W3CDTF">2017-04-14T18:51:00Z</dcterms:modified>
</cp:coreProperties>
</file>