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7AE13" w14:textId="62A4E284" w:rsidR="00AB2C8A" w:rsidRDefault="00D01D0A" w:rsidP="00AB2C8A">
      <w:pPr>
        <w:jc w:val="center"/>
        <w:rPr>
          <w:rFonts w:cs="Helvetica"/>
          <w:b/>
          <w:sz w:val="27"/>
          <w:szCs w:val="27"/>
        </w:rPr>
      </w:pPr>
      <w:r>
        <w:rPr>
          <w:rFonts w:cs="Helvetica"/>
          <w:b/>
          <w:noProof/>
          <w:sz w:val="27"/>
          <w:szCs w:val="27"/>
        </w:rPr>
        <w:drawing>
          <wp:inline distT="0" distB="0" distL="0" distR="0" wp14:anchorId="6AABBF4F" wp14:editId="1E52D500">
            <wp:extent cx="4046220" cy="1100809"/>
            <wp:effectExtent l="0" t="0" r="0" b="4445"/>
            <wp:docPr id="1" name="Picture 1" descr="C:\Users\bbehringer\Documents\Logos\Logo &amp; Tagline\AbbysonLogo&amp;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ehringer\Documents\Logos\Logo &amp; Tagline\AbbysonLogo&amp;Ta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6220" cy="1100809"/>
                    </a:xfrm>
                    <a:prstGeom prst="rect">
                      <a:avLst/>
                    </a:prstGeom>
                    <a:noFill/>
                    <a:ln>
                      <a:noFill/>
                    </a:ln>
                  </pic:spPr>
                </pic:pic>
              </a:graphicData>
            </a:graphic>
          </wp:inline>
        </w:drawing>
      </w:r>
    </w:p>
    <w:p w14:paraId="1728CC0C" w14:textId="77777777" w:rsidR="003265F8" w:rsidRPr="00525033" w:rsidRDefault="003265F8" w:rsidP="00AB2C8A">
      <w:pPr>
        <w:jc w:val="center"/>
        <w:rPr>
          <w:rFonts w:cs="Helvetica"/>
          <w:b/>
          <w:sz w:val="27"/>
          <w:szCs w:val="27"/>
        </w:rPr>
      </w:pPr>
    </w:p>
    <w:p w14:paraId="62EACEF4" w14:textId="77777777" w:rsidR="00D01D0A" w:rsidRDefault="00D01D0A" w:rsidP="004779C8">
      <w:pPr>
        <w:jc w:val="center"/>
        <w:rPr>
          <w:rFonts w:cs="Helvetica"/>
          <w:b/>
          <w:sz w:val="27"/>
          <w:szCs w:val="27"/>
        </w:rPr>
      </w:pPr>
    </w:p>
    <w:p w14:paraId="708E80CB" w14:textId="3D173208" w:rsidR="008256AD" w:rsidRPr="00525033" w:rsidRDefault="00AB2C8A" w:rsidP="004779C8">
      <w:pPr>
        <w:jc w:val="center"/>
        <w:rPr>
          <w:rFonts w:cs="Helvetica"/>
          <w:b/>
          <w:sz w:val="27"/>
          <w:szCs w:val="27"/>
        </w:rPr>
      </w:pPr>
      <w:proofErr w:type="spellStart"/>
      <w:r w:rsidRPr="00525033">
        <w:rPr>
          <w:rFonts w:cs="Helvetica"/>
          <w:b/>
          <w:sz w:val="27"/>
          <w:szCs w:val="27"/>
        </w:rPr>
        <w:t>Abbyson</w:t>
      </w:r>
      <w:proofErr w:type="spellEnd"/>
      <w:r w:rsidRPr="00525033">
        <w:rPr>
          <w:rFonts w:cs="Helvetica"/>
          <w:b/>
          <w:sz w:val="27"/>
          <w:szCs w:val="27"/>
        </w:rPr>
        <w:t xml:space="preserve"> </w:t>
      </w:r>
      <w:r w:rsidR="004779C8">
        <w:rPr>
          <w:rFonts w:cs="Helvetica"/>
          <w:b/>
          <w:sz w:val="27"/>
          <w:szCs w:val="27"/>
        </w:rPr>
        <w:t xml:space="preserve">Aligns Strategy Toward Millennials: Expanded </w:t>
      </w:r>
      <w:r w:rsidRPr="00525033">
        <w:rPr>
          <w:rFonts w:cs="Helvetica"/>
          <w:b/>
          <w:sz w:val="27"/>
          <w:szCs w:val="27"/>
        </w:rPr>
        <w:t>Product</w:t>
      </w:r>
      <w:r w:rsidR="004779C8">
        <w:rPr>
          <w:rFonts w:cs="Helvetica"/>
          <w:b/>
          <w:sz w:val="27"/>
          <w:szCs w:val="27"/>
        </w:rPr>
        <w:t xml:space="preserve"> Collections</w:t>
      </w:r>
      <w:r w:rsidRPr="00525033">
        <w:rPr>
          <w:rFonts w:cs="Helvetica"/>
          <w:b/>
          <w:sz w:val="27"/>
          <w:szCs w:val="27"/>
        </w:rPr>
        <w:t xml:space="preserve">, </w:t>
      </w:r>
      <w:r w:rsidR="004779C8">
        <w:rPr>
          <w:rFonts w:cs="Helvetica"/>
          <w:b/>
          <w:sz w:val="27"/>
          <w:szCs w:val="27"/>
        </w:rPr>
        <w:t>Brand Campaign &amp; New Channel Launch at Las Vegas Market</w:t>
      </w:r>
    </w:p>
    <w:p w14:paraId="0D7EC112" w14:textId="77777777" w:rsidR="00AB2C8A" w:rsidRPr="00525033" w:rsidRDefault="00AB2C8A" w:rsidP="00AB2C8A">
      <w:pPr>
        <w:jc w:val="center"/>
        <w:rPr>
          <w:rFonts w:cs="Helvetica"/>
          <w:b/>
          <w:i/>
          <w:sz w:val="26"/>
          <w:szCs w:val="26"/>
        </w:rPr>
      </w:pPr>
    </w:p>
    <w:p w14:paraId="69949256" w14:textId="77777777" w:rsidR="00FD27F6" w:rsidRDefault="004779C8" w:rsidP="004779C8">
      <w:pPr>
        <w:jc w:val="center"/>
        <w:rPr>
          <w:rFonts w:cs="Helvetica"/>
          <w:i/>
        </w:rPr>
      </w:pPr>
      <w:r>
        <w:rPr>
          <w:rFonts w:cs="Helvetica"/>
          <w:i/>
        </w:rPr>
        <w:t>Among its demographic-</w:t>
      </w:r>
      <w:r w:rsidR="00FD27F6">
        <w:rPr>
          <w:rFonts w:cs="Helvetica"/>
          <w:i/>
        </w:rPr>
        <w:t>focused initiatives</w:t>
      </w:r>
      <w:r>
        <w:rPr>
          <w:rFonts w:cs="Helvetica"/>
          <w:i/>
        </w:rPr>
        <w:t xml:space="preserve">, </w:t>
      </w:r>
      <w:proofErr w:type="spellStart"/>
      <w:r>
        <w:rPr>
          <w:rFonts w:cs="Helvetica"/>
          <w:i/>
        </w:rPr>
        <w:t>Abbyson</w:t>
      </w:r>
      <w:proofErr w:type="spellEnd"/>
      <w:r>
        <w:rPr>
          <w:rFonts w:cs="Helvetica"/>
          <w:i/>
        </w:rPr>
        <w:t xml:space="preserve"> t</w:t>
      </w:r>
      <w:r w:rsidR="002E45B6" w:rsidRPr="00525033">
        <w:rPr>
          <w:rFonts w:cs="Helvetica"/>
          <w:i/>
        </w:rPr>
        <w:t>eams</w:t>
      </w:r>
      <w:r w:rsidR="00AB2C8A" w:rsidRPr="00525033">
        <w:rPr>
          <w:rFonts w:cs="Helvetica"/>
          <w:i/>
        </w:rPr>
        <w:t xml:space="preserve"> up with IDS to present </w:t>
      </w:r>
    </w:p>
    <w:p w14:paraId="4E414C3C" w14:textId="55C181D2" w:rsidR="004779C8" w:rsidRDefault="0019660B" w:rsidP="004779C8">
      <w:pPr>
        <w:jc w:val="center"/>
        <w:rPr>
          <w:rFonts w:cs="Helvetica"/>
          <w:i/>
        </w:rPr>
      </w:pPr>
      <w:r>
        <w:rPr>
          <w:rFonts w:cs="Helvetica"/>
          <w:i/>
        </w:rPr>
        <w:t>“The New Millennial”</w:t>
      </w:r>
      <w:r w:rsidR="00FD27F6">
        <w:rPr>
          <w:rFonts w:cs="Helvetica"/>
          <w:i/>
        </w:rPr>
        <w:t xml:space="preserve"> </w:t>
      </w:r>
      <w:r w:rsidR="004779C8" w:rsidRPr="00525033">
        <w:rPr>
          <w:rFonts w:cs="Helvetica"/>
          <w:i/>
        </w:rPr>
        <w:t>lunch &amp; learn</w:t>
      </w:r>
      <w:r w:rsidR="004779C8">
        <w:rPr>
          <w:rFonts w:cs="Helvetica"/>
          <w:i/>
        </w:rPr>
        <w:t xml:space="preserve"> with design social media influencers</w:t>
      </w:r>
      <w:r w:rsidR="004779C8" w:rsidRPr="00525033">
        <w:rPr>
          <w:rFonts w:cs="Helvetica"/>
          <w:i/>
        </w:rPr>
        <w:t xml:space="preserve">, </w:t>
      </w:r>
    </w:p>
    <w:p w14:paraId="5E66DC69" w14:textId="3A1689E4" w:rsidR="00B4189C" w:rsidRPr="00525033" w:rsidRDefault="004779C8" w:rsidP="004779C8">
      <w:pPr>
        <w:jc w:val="center"/>
        <w:rPr>
          <w:rFonts w:cs="Helvetica"/>
          <w:i/>
        </w:rPr>
      </w:pPr>
      <w:r w:rsidRPr="00525033">
        <w:rPr>
          <w:rFonts w:cs="Helvetica"/>
          <w:i/>
        </w:rPr>
        <w:t xml:space="preserve">Bobby </w:t>
      </w:r>
      <w:proofErr w:type="spellStart"/>
      <w:r w:rsidRPr="00525033">
        <w:rPr>
          <w:rFonts w:cs="Helvetica"/>
          <w:i/>
        </w:rPr>
        <w:t>Berk</w:t>
      </w:r>
      <w:proofErr w:type="spellEnd"/>
      <w:r w:rsidRPr="00525033">
        <w:rPr>
          <w:rFonts w:cs="Helvetica"/>
          <w:i/>
        </w:rPr>
        <w:t xml:space="preserve"> and Farah </w:t>
      </w:r>
      <w:proofErr w:type="spellStart"/>
      <w:r w:rsidRPr="00525033">
        <w:rPr>
          <w:rFonts w:cs="Helvetica"/>
          <w:i/>
        </w:rPr>
        <w:t>Merhi</w:t>
      </w:r>
      <w:proofErr w:type="spellEnd"/>
      <w:r>
        <w:rPr>
          <w:rFonts w:cs="Helvetica"/>
          <w:i/>
        </w:rPr>
        <w:t>, on</w:t>
      </w:r>
      <w:r w:rsidRPr="00525033">
        <w:rPr>
          <w:rFonts w:cs="Helvetica"/>
          <w:i/>
        </w:rPr>
        <w:t xml:space="preserve"> </w:t>
      </w:r>
      <w:r w:rsidR="002E45B6" w:rsidRPr="00525033">
        <w:rPr>
          <w:rFonts w:cs="Helvetica"/>
          <w:i/>
        </w:rPr>
        <w:t>Jan 23</w:t>
      </w:r>
      <w:r w:rsidR="002E45B6" w:rsidRPr="00525033">
        <w:rPr>
          <w:rFonts w:cs="Helvetica"/>
          <w:i/>
          <w:vertAlign w:val="superscript"/>
        </w:rPr>
        <w:t>rd</w:t>
      </w:r>
    </w:p>
    <w:p w14:paraId="3C563D41" w14:textId="77777777" w:rsidR="00AB2C8A" w:rsidRPr="00AB2C8A" w:rsidRDefault="00AB2C8A" w:rsidP="008256AD">
      <w:pPr>
        <w:rPr>
          <w:rFonts w:cs="Helvetica"/>
          <w:sz w:val="26"/>
          <w:szCs w:val="26"/>
        </w:rPr>
      </w:pPr>
    </w:p>
    <w:p w14:paraId="7F67B3FE" w14:textId="24935517" w:rsidR="005C5949" w:rsidRDefault="00F27079" w:rsidP="005C5949">
      <w:pPr>
        <w:rPr>
          <w:rFonts w:cs="Helvetica"/>
        </w:rPr>
      </w:pPr>
      <w:r>
        <w:rPr>
          <w:rFonts w:cs="Helvetica"/>
        </w:rPr>
        <w:t xml:space="preserve">January </w:t>
      </w:r>
      <w:r w:rsidR="00D653A8">
        <w:rPr>
          <w:rFonts w:cs="Helvetica"/>
        </w:rPr>
        <w:t>17, 2017</w:t>
      </w:r>
      <w:r w:rsidR="00906AE9">
        <w:rPr>
          <w:rFonts w:cs="Helvetica"/>
        </w:rPr>
        <w:t>—</w:t>
      </w:r>
      <w:r w:rsidR="00100C65">
        <w:rPr>
          <w:rFonts w:cs="Helvetica"/>
        </w:rPr>
        <w:t>(Los Angeles)—</w:t>
      </w:r>
      <w:proofErr w:type="spellStart"/>
      <w:r w:rsidR="00A51682" w:rsidRPr="00A55CC5">
        <w:rPr>
          <w:rFonts w:cs="Helvetica"/>
        </w:rPr>
        <w:t>Abbyson</w:t>
      </w:r>
      <w:bookmarkStart w:id="0" w:name="_GoBack"/>
      <w:bookmarkEnd w:id="0"/>
      <w:proofErr w:type="spellEnd"/>
      <w:r w:rsidR="00005E6A">
        <w:rPr>
          <w:rFonts w:cs="Helvetica"/>
        </w:rPr>
        <w:t>—</w:t>
      </w:r>
      <w:r w:rsidR="00602496">
        <w:rPr>
          <w:rFonts w:cs="Helvetica"/>
        </w:rPr>
        <w:t>a</w:t>
      </w:r>
      <w:r w:rsidR="00906AE9">
        <w:rPr>
          <w:rFonts w:cs="Helvetica"/>
        </w:rPr>
        <w:t xml:space="preserve"> leading online </w:t>
      </w:r>
      <w:r w:rsidR="00602496">
        <w:rPr>
          <w:rFonts w:cs="Helvetica"/>
        </w:rPr>
        <w:t xml:space="preserve">home furnishings brand and </w:t>
      </w:r>
      <w:r w:rsidR="00BA0B1B">
        <w:rPr>
          <w:rFonts w:cs="Helvetica"/>
        </w:rPr>
        <w:t>innovative</w:t>
      </w:r>
      <w:r w:rsidR="00996798">
        <w:rPr>
          <w:rFonts w:cs="Helvetica"/>
        </w:rPr>
        <w:t xml:space="preserve"> </w:t>
      </w:r>
      <w:r w:rsidR="008256AD" w:rsidRPr="00A55CC5">
        <w:rPr>
          <w:rFonts w:cs="Helvetica"/>
        </w:rPr>
        <w:t>manufacturer</w:t>
      </w:r>
      <w:r w:rsidR="00996798">
        <w:rPr>
          <w:rFonts w:cs="Helvetica"/>
        </w:rPr>
        <w:t xml:space="preserve"> and designer</w:t>
      </w:r>
      <w:r w:rsidR="008256AD" w:rsidRPr="00A55CC5">
        <w:rPr>
          <w:rFonts w:cs="Helvetica"/>
        </w:rPr>
        <w:t xml:space="preserve"> of a</w:t>
      </w:r>
      <w:r w:rsidR="00AB2C8A" w:rsidRPr="00A55CC5">
        <w:rPr>
          <w:rFonts w:cs="Helvetica"/>
        </w:rPr>
        <w:t>ffordable</w:t>
      </w:r>
      <w:r w:rsidR="00996798">
        <w:rPr>
          <w:rFonts w:cs="Helvetica"/>
        </w:rPr>
        <w:t>,</w:t>
      </w:r>
      <w:r w:rsidR="00AB2C8A" w:rsidRPr="00A55CC5">
        <w:rPr>
          <w:rFonts w:cs="Helvetica"/>
        </w:rPr>
        <w:t xml:space="preserve"> </w:t>
      </w:r>
      <w:r w:rsidR="00A51682" w:rsidRPr="00A55CC5">
        <w:rPr>
          <w:rFonts w:cs="Helvetica"/>
        </w:rPr>
        <w:t>modern day furniture</w:t>
      </w:r>
      <w:r w:rsidR="00602496">
        <w:rPr>
          <w:rFonts w:cs="Helvetica"/>
        </w:rPr>
        <w:t>—</w:t>
      </w:r>
      <w:r w:rsidR="00A51682" w:rsidRPr="00A55CC5">
        <w:rPr>
          <w:rFonts w:cs="Helvetica"/>
        </w:rPr>
        <w:t xml:space="preserve">is </w:t>
      </w:r>
      <w:r w:rsidR="00F83E5C">
        <w:rPr>
          <w:rFonts w:cs="Helvetica"/>
        </w:rPr>
        <w:t>doubling down</w:t>
      </w:r>
      <w:r w:rsidR="00A51682" w:rsidRPr="00A55CC5">
        <w:rPr>
          <w:rFonts w:cs="Helvetica"/>
        </w:rPr>
        <w:t xml:space="preserve"> on </w:t>
      </w:r>
      <w:r w:rsidR="00B4189C" w:rsidRPr="00A55CC5">
        <w:rPr>
          <w:rFonts w:cs="Helvetica"/>
        </w:rPr>
        <w:t xml:space="preserve">its </w:t>
      </w:r>
      <w:r w:rsidR="00A51682" w:rsidRPr="00A55CC5">
        <w:rPr>
          <w:rFonts w:cs="Helvetica"/>
        </w:rPr>
        <w:t xml:space="preserve">millennial-driven </w:t>
      </w:r>
      <w:r w:rsidR="00100C65">
        <w:rPr>
          <w:rFonts w:cs="Helvetica"/>
        </w:rPr>
        <w:t xml:space="preserve">product design, </w:t>
      </w:r>
      <w:r w:rsidR="00F83E5C">
        <w:rPr>
          <w:rFonts w:cs="Helvetica"/>
        </w:rPr>
        <w:t>channel marketing</w:t>
      </w:r>
      <w:r w:rsidR="00B4189C" w:rsidRPr="00A55CC5">
        <w:rPr>
          <w:rFonts w:cs="Helvetica"/>
        </w:rPr>
        <w:t xml:space="preserve"> </w:t>
      </w:r>
      <w:r w:rsidR="008256AD" w:rsidRPr="00A55CC5">
        <w:rPr>
          <w:rFonts w:cs="Helvetica"/>
        </w:rPr>
        <w:t>and</w:t>
      </w:r>
      <w:r w:rsidR="002E45B6" w:rsidRPr="00A55CC5">
        <w:rPr>
          <w:rFonts w:cs="Helvetica"/>
        </w:rPr>
        <w:t xml:space="preserve"> range of</w:t>
      </w:r>
      <w:r w:rsidR="008256AD" w:rsidRPr="00A55CC5">
        <w:rPr>
          <w:rFonts w:cs="Helvetica"/>
        </w:rPr>
        <w:t xml:space="preserve"> </w:t>
      </w:r>
      <w:r w:rsidR="00A51682" w:rsidRPr="00A55CC5">
        <w:rPr>
          <w:rFonts w:cs="Helvetica"/>
        </w:rPr>
        <w:t xml:space="preserve">turnkey support </w:t>
      </w:r>
      <w:r w:rsidR="008256AD" w:rsidRPr="00A55CC5">
        <w:rPr>
          <w:rFonts w:cs="Helvetica"/>
        </w:rPr>
        <w:t>services</w:t>
      </w:r>
      <w:r w:rsidR="00E555E1">
        <w:rPr>
          <w:rFonts w:cs="Helvetica"/>
        </w:rPr>
        <w:t>,</w:t>
      </w:r>
      <w:r w:rsidR="00996798">
        <w:rPr>
          <w:rFonts w:cs="Helvetica"/>
        </w:rPr>
        <w:t xml:space="preserve"> co</w:t>
      </w:r>
      <w:r w:rsidR="00E555E1">
        <w:rPr>
          <w:rFonts w:cs="Helvetica"/>
        </w:rPr>
        <w:t xml:space="preserve">inciding </w:t>
      </w:r>
      <w:r w:rsidR="00A51682" w:rsidRPr="00A55CC5">
        <w:rPr>
          <w:rFonts w:cs="Helvetica"/>
        </w:rPr>
        <w:t xml:space="preserve">with the </w:t>
      </w:r>
      <w:r w:rsidR="00AB2C8A" w:rsidRPr="00A55CC5">
        <w:rPr>
          <w:rFonts w:cs="Helvetica"/>
        </w:rPr>
        <w:t xml:space="preserve">debut </w:t>
      </w:r>
      <w:r w:rsidR="00A51682" w:rsidRPr="00A55CC5">
        <w:rPr>
          <w:rFonts w:cs="Helvetica"/>
        </w:rPr>
        <w:t xml:space="preserve">of its new </w:t>
      </w:r>
      <w:r w:rsidR="00BA0B1B">
        <w:rPr>
          <w:rFonts w:cs="Helvetica"/>
        </w:rPr>
        <w:t xml:space="preserve">Las Vegas </w:t>
      </w:r>
      <w:r w:rsidR="00996798">
        <w:rPr>
          <w:rFonts w:cs="Helvetica"/>
        </w:rPr>
        <w:t>showroom.</w:t>
      </w:r>
      <w:r w:rsidR="005C5949">
        <w:rPr>
          <w:rFonts w:cs="Helvetica"/>
        </w:rPr>
        <w:t xml:space="preserve"> </w:t>
      </w:r>
      <w:proofErr w:type="spellStart"/>
      <w:r w:rsidR="005C5949">
        <w:rPr>
          <w:rFonts w:cs="Helvetica"/>
        </w:rPr>
        <w:t>Abbyson</w:t>
      </w:r>
      <w:proofErr w:type="spellEnd"/>
      <w:r w:rsidR="005C5949">
        <w:rPr>
          <w:rFonts w:cs="Helvetica"/>
        </w:rPr>
        <w:t xml:space="preserve"> has</w:t>
      </w:r>
      <w:r w:rsidR="005C5949" w:rsidRPr="00A55CC5">
        <w:rPr>
          <w:rFonts w:cs="Helvetica"/>
        </w:rPr>
        <w:t xml:space="preserve"> fortified</w:t>
      </w:r>
      <w:r w:rsidR="00D924B1">
        <w:rPr>
          <w:rFonts w:cs="Helvetica"/>
        </w:rPr>
        <w:t xml:space="preserve"> and modernized</w:t>
      </w:r>
      <w:r w:rsidR="005C5949" w:rsidRPr="00A55CC5">
        <w:rPr>
          <w:rFonts w:cs="Helvetica"/>
        </w:rPr>
        <w:t xml:space="preserve"> all aspects of the value-chain including design and product development, manufacturing, customer service and </w:t>
      </w:r>
      <w:r w:rsidR="00100C65">
        <w:rPr>
          <w:rFonts w:cs="Helvetica"/>
        </w:rPr>
        <w:t>branding</w:t>
      </w:r>
      <w:r w:rsidR="005C5949">
        <w:rPr>
          <w:rFonts w:cs="Helvetica"/>
        </w:rPr>
        <w:t xml:space="preserve">, </w:t>
      </w:r>
      <w:r w:rsidR="005C5949" w:rsidRPr="00A55CC5">
        <w:rPr>
          <w:rFonts w:cs="Helvetica"/>
        </w:rPr>
        <w:t xml:space="preserve">to </w:t>
      </w:r>
      <w:r w:rsidR="0098225A">
        <w:rPr>
          <w:rFonts w:cs="Helvetica"/>
        </w:rPr>
        <w:t xml:space="preserve">support </w:t>
      </w:r>
      <w:r w:rsidR="00042109">
        <w:rPr>
          <w:rFonts w:cs="Helvetica"/>
        </w:rPr>
        <w:t>this critically important consumer market.</w:t>
      </w:r>
    </w:p>
    <w:p w14:paraId="445FAC29" w14:textId="77777777" w:rsidR="00D65035" w:rsidRDefault="00D65035" w:rsidP="002A02FB">
      <w:pPr>
        <w:rPr>
          <w:rFonts w:cs="Helvetica"/>
        </w:rPr>
      </w:pPr>
    </w:p>
    <w:p w14:paraId="450BC947" w14:textId="7D2D7EB2" w:rsidR="00042109" w:rsidRDefault="00FA2B4E" w:rsidP="00042109">
      <w:pPr>
        <w:rPr>
          <w:rFonts w:cs="Helvetica"/>
        </w:rPr>
      </w:pPr>
      <w:r>
        <w:rPr>
          <w:rFonts w:cs="Helvetica"/>
        </w:rPr>
        <w:t xml:space="preserve">On Monday, Jan. 23 from 3 to </w:t>
      </w:r>
      <w:r w:rsidR="00042109">
        <w:rPr>
          <w:rFonts w:cs="Helvetica"/>
        </w:rPr>
        <w:t>5 pm,</w:t>
      </w:r>
      <w:r w:rsidR="00042109" w:rsidRPr="00A55CC5">
        <w:rPr>
          <w:rFonts w:cs="Helvetica"/>
        </w:rPr>
        <w:t xml:space="preserve"> </w:t>
      </w:r>
      <w:proofErr w:type="spellStart"/>
      <w:r w:rsidR="00042109" w:rsidRPr="00A55CC5">
        <w:rPr>
          <w:rFonts w:cs="Helvetica"/>
        </w:rPr>
        <w:t>Abbyson</w:t>
      </w:r>
      <w:proofErr w:type="spellEnd"/>
      <w:r w:rsidR="00042109" w:rsidRPr="00A55CC5">
        <w:rPr>
          <w:rFonts w:cs="Helvetica"/>
        </w:rPr>
        <w:t xml:space="preserve"> will </w:t>
      </w:r>
      <w:r w:rsidR="00D924B1">
        <w:rPr>
          <w:rFonts w:cs="Helvetica"/>
        </w:rPr>
        <w:t xml:space="preserve">unveil new strategies and </w:t>
      </w:r>
      <w:r w:rsidR="00042109" w:rsidRPr="00A55CC5">
        <w:rPr>
          <w:rFonts w:cs="Helvetica"/>
        </w:rPr>
        <w:t xml:space="preserve">celebrate the </w:t>
      </w:r>
      <w:r w:rsidR="00042109">
        <w:rPr>
          <w:rFonts w:cs="Helvetica"/>
        </w:rPr>
        <w:t xml:space="preserve">Grand Opening of its new 12,000 </w:t>
      </w:r>
      <w:r w:rsidR="00042109" w:rsidRPr="00A55CC5">
        <w:rPr>
          <w:rFonts w:cs="Helvetica"/>
        </w:rPr>
        <w:t>square-foot c</w:t>
      </w:r>
      <w:r w:rsidR="00FB165E">
        <w:rPr>
          <w:rFonts w:cs="Helvetica"/>
        </w:rPr>
        <w:t xml:space="preserve">ustom </w:t>
      </w:r>
      <w:r w:rsidR="00042109">
        <w:rPr>
          <w:rFonts w:cs="Helvetica"/>
        </w:rPr>
        <w:t xml:space="preserve">showroom, located at the entrance of Building B </w:t>
      </w:r>
      <w:r w:rsidR="00042109" w:rsidRPr="00A55CC5">
        <w:rPr>
          <w:rFonts w:eastAsia="Times New Roman" w:cs="Times New Roman"/>
          <w:shd w:val="clear" w:color="auto" w:fill="FFFFFF"/>
        </w:rPr>
        <w:t>(B170</w:t>
      </w:r>
      <w:r w:rsidR="00FB165E">
        <w:rPr>
          <w:rFonts w:eastAsia="Times New Roman" w:cs="Times New Roman"/>
          <w:shd w:val="clear" w:color="auto" w:fill="FFFFFF"/>
        </w:rPr>
        <w:t xml:space="preserve">) with a </w:t>
      </w:r>
      <w:r w:rsidR="00100C65">
        <w:rPr>
          <w:rFonts w:eastAsia="Times New Roman" w:cs="Times New Roman"/>
          <w:shd w:val="clear" w:color="auto" w:fill="FFFFFF"/>
        </w:rPr>
        <w:t>ribbon cutting</w:t>
      </w:r>
      <w:r w:rsidR="00FB165E">
        <w:rPr>
          <w:rFonts w:eastAsia="Times New Roman" w:cs="Times New Roman"/>
          <w:shd w:val="clear" w:color="auto" w:fill="FFFFFF"/>
        </w:rPr>
        <w:t xml:space="preserve">, </w:t>
      </w:r>
      <w:r w:rsidR="00042109" w:rsidRPr="00A55CC5">
        <w:rPr>
          <w:rFonts w:cs="Helvetica"/>
        </w:rPr>
        <w:t>specialty cockt</w:t>
      </w:r>
      <w:r w:rsidR="00FB165E">
        <w:rPr>
          <w:rFonts w:cs="Helvetica"/>
        </w:rPr>
        <w:t xml:space="preserve">ails, music </w:t>
      </w:r>
      <w:r w:rsidR="00042109">
        <w:rPr>
          <w:rFonts w:cs="Helvetica"/>
        </w:rPr>
        <w:t>and hors d’oeuvres.</w:t>
      </w:r>
    </w:p>
    <w:p w14:paraId="05DB31A2" w14:textId="77777777" w:rsidR="00042109" w:rsidRDefault="00042109" w:rsidP="002A02FB">
      <w:pPr>
        <w:rPr>
          <w:rFonts w:cs="Helvetica"/>
        </w:rPr>
      </w:pPr>
    </w:p>
    <w:p w14:paraId="2C0BE97B" w14:textId="556269B9" w:rsidR="00042109" w:rsidRDefault="00042109" w:rsidP="00042109">
      <w:pPr>
        <w:rPr>
          <w:rFonts w:cs="Helvetica"/>
        </w:rPr>
      </w:pPr>
      <w:r>
        <w:rPr>
          <w:rFonts w:cs="Helvetica"/>
        </w:rPr>
        <w:t>As one of</w:t>
      </w:r>
      <w:r w:rsidRPr="00A55CC5">
        <w:rPr>
          <w:rFonts w:cs="Helvetica"/>
        </w:rPr>
        <w:t xml:space="preserve"> the fastest-growing online brands serving all </w:t>
      </w:r>
      <w:r w:rsidR="006D6A93">
        <w:rPr>
          <w:rFonts w:cs="Helvetica"/>
        </w:rPr>
        <w:t>major</w:t>
      </w:r>
      <w:r w:rsidR="006D6A93" w:rsidRPr="00A55CC5">
        <w:rPr>
          <w:rFonts w:cs="Helvetica"/>
        </w:rPr>
        <w:t xml:space="preserve"> e-commerce and Top 100 </w:t>
      </w:r>
      <w:proofErr w:type="spellStart"/>
      <w:r w:rsidR="006D6A93" w:rsidRPr="00A55CC5">
        <w:rPr>
          <w:rFonts w:cs="Helvetica"/>
        </w:rPr>
        <w:t>omni</w:t>
      </w:r>
      <w:proofErr w:type="spellEnd"/>
      <w:r w:rsidR="006D6A93" w:rsidRPr="00A55CC5">
        <w:rPr>
          <w:rFonts w:cs="Helvetica"/>
        </w:rPr>
        <w:t>-channel retailers</w:t>
      </w:r>
      <w:r w:rsidR="006D6A93">
        <w:rPr>
          <w:rFonts w:cs="Helvetica"/>
        </w:rPr>
        <w:t>,</w:t>
      </w:r>
      <w:r>
        <w:rPr>
          <w:rFonts w:cs="Helvetica"/>
        </w:rPr>
        <w:t xml:space="preserve"> </w:t>
      </w:r>
      <w:r w:rsidR="00D924B1">
        <w:rPr>
          <w:rFonts w:cs="Helvetica"/>
        </w:rPr>
        <w:t>combined with</w:t>
      </w:r>
      <w:r>
        <w:rPr>
          <w:rFonts w:cs="Helvetica"/>
        </w:rPr>
        <w:t xml:space="preserve"> </w:t>
      </w:r>
      <w:r w:rsidR="006D6A93">
        <w:rPr>
          <w:rFonts w:cs="Helvetica"/>
        </w:rPr>
        <w:t>v</w:t>
      </w:r>
      <w:r>
        <w:rPr>
          <w:rFonts w:cs="Helvetica"/>
        </w:rPr>
        <w:t xml:space="preserve">ertically integrated capabilities, </w:t>
      </w:r>
      <w:r w:rsidR="006D6A93">
        <w:rPr>
          <w:rFonts w:cs="Helvetica"/>
        </w:rPr>
        <w:t xml:space="preserve">an </w:t>
      </w:r>
      <w:r>
        <w:rPr>
          <w:rFonts w:cs="Helvetica"/>
        </w:rPr>
        <w:t>ever-changing product mix, a</w:t>
      </w:r>
      <w:r w:rsidR="006D6A93">
        <w:rPr>
          <w:rFonts w:cs="Helvetica"/>
        </w:rPr>
        <w:t xml:space="preserve">nd vast digital infrastructure, </w:t>
      </w:r>
      <w:proofErr w:type="spellStart"/>
      <w:r>
        <w:rPr>
          <w:rFonts w:cs="Helvetica"/>
        </w:rPr>
        <w:t>Abbyson</w:t>
      </w:r>
      <w:proofErr w:type="spellEnd"/>
      <w:r>
        <w:rPr>
          <w:rFonts w:cs="Helvetica"/>
        </w:rPr>
        <w:t xml:space="preserve"> sees tremendous opportunity to align strategies toward </w:t>
      </w:r>
      <w:proofErr w:type="spellStart"/>
      <w:r>
        <w:rPr>
          <w:rFonts w:cs="Helvetica"/>
        </w:rPr>
        <w:t>milliennials</w:t>
      </w:r>
      <w:proofErr w:type="spellEnd"/>
      <w:r w:rsidR="00FB165E">
        <w:rPr>
          <w:rFonts w:cs="Helvetica"/>
        </w:rPr>
        <w:t>,</w:t>
      </w:r>
      <w:r>
        <w:rPr>
          <w:rFonts w:cs="Helvetica"/>
        </w:rPr>
        <w:t xml:space="preserve"> </w:t>
      </w:r>
      <w:r w:rsidRPr="00F27079">
        <w:rPr>
          <w:rFonts w:cs="Helvetica"/>
        </w:rPr>
        <w:t>as this population is coming to an age where they are startin</w:t>
      </w:r>
      <w:r>
        <w:rPr>
          <w:rFonts w:cs="Helvetica"/>
        </w:rPr>
        <w:t xml:space="preserve">g families and purchasing homes.  </w:t>
      </w:r>
    </w:p>
    <w:p w14:paraId="6008EF05" w14:textId="77777777" w:rsidR="00042109" w:rsidRDefault="00042109" w:rsidP="0098225A">
      <w:pPr>
        <w:rPr>
          <w:rFonts w:cs="Helvetica"/>
        </w:rPr>
      </w:pPr>
    </w:p>
    <w:p w14:paraId="51C67CC4" w14:textId="742BC375" w:rsidR="00042109" w:rsidRDefault="00042109" w:rsidP="0098225A">
      <w:pPr>
        <w:rPr>
          <w:rFonts w:cs="Helvetica"/>
        </w:rPr>
      </w:pPr>
      <w:r w:rsidRPr="00A55CC5">
        <w:rPr>
          <w:rFonts w:cs="Helvetica"/>
        </w:rPr>
        <w:t xml:space="preserve">“For over 30 years </w:t>
      </w:r>
      <w:proofErr w:type="spellStart"/>
      <w:r w:rsidRPr="00A55CC5">
        <w:rPr>
          <w:rFonts w:cs="Helvetica"/>
        </w:rPr>
        <w:t>Abbyson</w:t>
      </w:r>
      <w:proofErr w:type="spellEnd"/>
      <w:r w:rsidRPr="00A55CC5">
        <w:rPr>
          <w:rFonts w:cs="Helvetica"/>
        </w:rPr>
        <w:t xml:space="preserve"> has taken great pride in being a family-based home furnishings brand that continually redefines itsel</w:t>
      </w:r>
      <w:r>
        <w:rPr>
          <w:rFonts w:cs="Helvetica"/>
        </w:rPr>
        <w:t>f through modern-day living. We have strategically aligned our</w:t>
      </w:r>
      <w:r w:rsidRPr="00A55CC5">
        <w:rPr>
          <w:rFonts w:cs="Helvetica"/>
        </w:rPr>
        <w:t xml:space="preserve"> business model and operations to fully service major online furniture retailers and the </w:t>
      </w:r>
      <w:r>
        <w:rPr>
          <w:rFonts w:cs="Helvetica"/>
        </w:rPr>
        <w:t>core audience that is driving today’s</w:t>
      </w:r>
      <w:r w:rsidRPr="00A55CC5">
        <w:rPr>
          <w:rFonts w:cs="Helvetica"/>
        </w:rPr>
        <w:t xml:space="preserve"> market: </w:t>
      </w:r>
      <w:proofErr w:type="spellStart"/>
      <w:r w:rsidRPr="00A55CC5">
        <w:rPr>
          <w:rFonts w:cs="Helvetica"/>
        </w:rPr>
        <w:t>millenials</w:t>
      </w:r>
      <w:proofErr w:type="spellEnd"/>
      <w:r w:rsidRPr="00A55CC5">
        <w:rPr>
          <w:rFonts w:cs="Helvetica"/>
        </w:rPr>
        <w:t xml:space="preserve">,” said Yavar Rafieha, President of </w:t>
      </w:r>
      <w:proofErr w:type="spellStart"/>
      <w:r w:rsidRPr="00A55CC5">
        <w:rPr>
          <w:rFonts w:cs="Helvetica"/>
        </w:rPr>
        <w:t>Abbyson</w:t>
      </w:r>
      <w:proofErr w:type="spellEnd"/>
      <w:r w:rsidRPr="00A55CC5">
        <w:rPr>
          <w:rFonts w:cs="Helvetica"/>
        </w:rPr>
        <w:t>. “</w:t>
      </w:r>
      <w:r>
        <w:rPr>
          <w:rFonts w:cs="Helvetica"/>
        </w:rPr>
        <w:t>We are</w:t>
      </w:r>
      <w:r w:rsidRPr="00A55CC5">
        <w:rPr>
          <w:rFonts w:cs="Helvetica"/>
        </w:rPr>
        <w:t xml:space="preserve"> truly passionate about enabling today’s lifestyles through trend-driven designs that resonate, accessible product information online, efficient drop-shipping and delivery, </w:t>
      </w:r>
      <w:r w:rsidR="00416B7F">
        <w:rPr>
          <w:rFonts w:cs="Helvetica"/>
        </w:rPr>
        <w:t>backed by</w:t>
      </w:r>
      <w:r w:rsidRPr="00A55CC5">
        <w:rPr>
          <w:rFonts w:cs="Helvetica"/>
        </w:rPr>
        <w:t xml:space="preserve"> personalized customer support</w:t>
      </w:r>
      <w:r>
        <w:rPr>
          <w:rFonts w:cs="Helvetica"/>
        </w:rPr>
        <w:t>.”</w:t>
      </w:r>
    </w:p>
    <w:p w14:paraId="19EEFD4B" w14:textId="77777777" w:rsidR="00042109" w:rsidRDefault="00042109" w:rsidP="0098225A">
      <w:pPr>
        <w:rPr>
          <w:rFonts w:cs="Helvetica"/>
        </w:rPr>
      </w:pPr>
    </w:p>
    <w:p w14:paraId="0B050C64" w14:textId="77777777" w:rsidR="00FB165E" w:rsidRDefault="0098225A" w:rsidP="00042109">
      <w:pPr>
        <w:rPr>
          <w:rFonts w:cs="Helvetica"/>
        </w:rPr>
      </w:pPr>
      <w:r>
        <w:rPr>
          <w:rFonts w:cs="Helvetica"/>
        </w:rPr>
        <w:t>As b</w:t>
      </w:r>
      <w:r w:rsidRPr="00F27079">
        <w:rPr>
          <w:rFonts w:cs="Helvetica"/>
        </w:rPr>
        <w:t>aby boomers are beginning to downgrade into sm</w:t>
      </w:r>
      <w:r w:rsidR="00416B7F">
        <w:rPr>
          <w:rFonts w:cs="Helvetica"/>
        </w:rPr>
        <w:t>aller homes, the millennial market</w:t>
      </w:r>
      <w:r>
        <w:rPr>
          <w:rFonts w:cs="Helvetica"/>
        </w:rPr>
        <w:t>—</w:t>
      </w:r>
      <w:r w:rsidRPr="00F27079">
        <w:rPr>
          <w:rFonts w:cs="Helvetica"/>
        </w:rPr>
        <w:t>the largest population segment of 79 million people</w:t>
      </w:r>
      <w:r>
        <w:rPr>
          <w:rFonts w:cs="Helvetica"/>
        </w:rPr>
        <w:t xml:space="preserve"> with</w:t>
      </w:r>
      <w:r w:rsidRPr="00F27079">
        <w:rPr>
          <w:rFonts w:cs="Helvetica"/>
        </w:rPr>
        <w:t xml:space="preserve"> purchasing power of over $170 billion per year</w:t>
      </w:r>
      <w:r>
        <w:rPr>
          <w:rFonts w:cs="Helvetica"/>
        </w:rPr>
        <w:t>—have</w:t>
      </w:r>
      <w:r w:rsidRPr="00F27079">
        <w:rPr>
          <w:rFonts w:cs="Helvetica"/>
        </w:rPr>
        <w:t xml:space="preserve"> overtaken any other generation in number of households making furniture purchases.</w:t>
      </w:r>
      <w:r>
        <w:rPr>
          <w:rFonts w:cs="Helvetica"/>
        </w:rPr>
        <w:t xml:space="preserve"> </w:t>
      </w:r>
      <w:r w:rsidRPr="00A55CC5">
        <w:rPr>
          <w:rFonts w:cs="Helvetica"/>
        </w:rPr>
        <w:t>Millennials represent the largest buying segment at 32 percent of all home furnishings purchases</w:t>
      </w:r>
      <w:r>
        <w:rPr>
          <w:rFonts w:cs="Helvetica"/>
        </w:rPr>
        <w:t xml:space="preserve">. </w:t>
      </w:r>
      <w:r w:rsidRPr="00A55CC5">
        <w:rPr>
          <w:rFonts w:cs="Helvetica"/>
        </w:rPr>
        <w:t>Meanwhile, e-commerce sales are expected to grow exponentially with $345 billion in sales on the most recent cyber Monday—a 12 percent increase from last year. Mobile purchases are on the rise</w:t>
      </w:r>
      <w:r w:rsidR="00416B7F">
        <w:rPr>
          <w:rFonts w:cs="Helvetica"/>
        </w:rPr>
        <w:t xml:space="preserve"> </w:t>
      </w:r>
      <w:r w:rsidRPr="00A55CC5">
        <w:rPr>
          <w:rFonts w:cs="Helvetica"/>
        </w:rPr>
        <w:t>with 62 percent of smart phone users have made purchases online using their mobile device.</w:t>
      </w:r>
    </w:p>
    <w:p w14:paraId="143B399A" w14:textId="07B4CBB0" w:rsidR="00042109" w:rsidRDefault="009C6F11" w:rsidP="00042109">
      <w:pPr>
        <w:rPr>
          <w:rFonts w:cs="Helvetica"/>
        </w:rPr>
      </w:pPr>
      <w:proofErr w:type="spellStart"/>
      <w:r w:rsidRPr="00A55CC5">
        <w:rPr>
          <w:rFonts w:cs="Helvetica"/>
        </w:rPr>
        <w:lastRenderedPageBreak/>
        <w:t>Abbyson</w:t>
      </w:r>
      <w:proofErr w:type="spellEnd"/>
      <w:r w:rsidRPr="00A55CC5">
        <w:rPr>
          <w:rFonts w:cs="Helvetica"/>
        </w:rPr>
        <w:t xml:space="preserve"> </w:t>
      </w:r>
      <w:r>
        <w:rPr>
          <w:rFonts w:cs="Helvetica"/>
        </w:rPr>
        <w:t>says they provide</w:t>
      </w:r>
      <w:r w:rsidRPr="00A55CC5">
        <w:rPr>
          <w:rFonts w:cs="Helvetica"/>
        </w:rPr>
        <w:t xml:space="preserve"> a diverse and affordable product line that is easily accessibl</w:t>
      </w:r>
      <w:r>
        <w:rPr>
          <w:rFonts w:cs="Helvetica"/>
        </w:rPr>
        <w:t>e across all channels, particularly f</w:t>
      </w:r>
      <w:r w:rsidR="00042109" w:rsidRPr="00A55CC5">
        <w:rPr>
          <w:rFonts w:cs="Helvetica"/>
        </w:rPr>
        <w:t>or tech</w:t>
      </w:r>
      <w:r w:rsidR="006D6A93">
        <w:rPr>
          <w:rFonts w:cs="Helvetica"/>
        </w:rPr>
        <w:t xml:space="preserve"> </w:t>
      </w:r>
      <w:r w:rsidR="00042109" w:rsidRPr="00A55CC5">
        <w:rPr>
          <w:rFonts w:cs="Helvetica"/>
        </w:rPr>
        <w:t>savvy consumers</w:t>
      </w:r>
      <w:r w:rsidR="00042109">
        <w:rPr>
          <w:rFonts w:cs="Helvetica"/>
        </w:rPr>
        <w:t xml:space="preserve"> seeking</w:t>
      </w:r>
      <w:r w:rsidR="006D6A93">
        <w:rPr>
          <w:rFonts w:cs="Helvetica"/>
        </w:rPr>
        <w:t xml:space="preserve"> on-</w:t>
      </w:r>
      <w:r w:rsidR="00042109">
        <w:rPr>
          <w:rFonts w:cs="Helvetica"/>
        </w:rPr>
        <w:t>trend</w:t>
      </w:r>
      <w:r w:rsidR="00042109" w:rsidRPr="00A55CC5">
        <w:rPr>
          <w:rFonts w:cs="Helvetica"/>
        </w:rPr>
        <w:t xml:space="preserve"> home furnishings that </w:t>
      </w:r>
      <w:r>
        <w:rPr>
          <w:rFonts w:cs="Helvetica"/>
        </w:rPr>
        <w:t>fit their individual lifestyles.  “</w:t>
      </w:r>
      <w:r w:rsidR="006D6A93">
        <w:rPr>
          <w:rFonts w:cs="Helvetica"/>
        </w:rPr>
        <w:t xml:space="preserve">Our full </w:t>
      </w:r>
      <w:r w:rsidR="00042109" w:rsidRPr="00A55CC5">
        <w:rPr>
          <w:rFonts w:cs="Helvetica"/>
        </w:rPr>
        <w:t xml:space="preserve">scope model as </w:t>
      </w:r>
      <w:r w:rsidR="006D6A93">
        <w:rPr>
          <w:rFonts w:cs="Helvetica"/>
        </w:rPr>
        <w:t>a vertically-integrated company—</w:t>
      </w:r>
      <w:r w:rsidR="00042109" w:rsidRPr="00A55CC5">
        <w:rPr>
          <w:rFonts w:cs="Helvetica"/>
        </w:rPr>
        <w:t xml:space="preserve"> which features everything from internal design and customer service teams, to proprietary manufacturi</w:t>
      </w:r>
      <w:r>
        <w:rPr>
          <w:rFonts w:cs="Helvetica"/>
        </w:rPr>
        <w:t>ng and distribution facilities, even white-glove in-home delivery to consumers—continually focuses on what’s next and can deliver on the</w:t>
      </w:r>
      <w:r w:rsidR="006D6A93">
        <w:rPr>
          <w:rFonts w:cs="Helvetica"/>
        </w:rPr>
        <w:t xml:space="preserve"> demands of today’s</w:t>
      </w:r>
      <w:r w:rsidR="00042109" w:rsidRPr="00A55CC5">
        <w:rPr>
          <w:rFonts w:cs="Helvetica"/>
        </w:rPr>
        <w:t xml:space="preserve"> leading </w:t>
      </w:r>
      <w:proofErr w:type="spellStart"/>
      <w:r w:rsidR="00042109" w:rsidRPr="00A55CC5">
        <w:rPr>
          <w:rFonts w:cs="Helvetica"/>
        </w:rPr>
        <w:t>omni</w:t>
      </w:r>
      <w:proofErr w:type="spellEnd"/>
      <w:r w:rsidR="00042109" w:rsidRPr="00A55CC5">
        <w:rPr>
          <w:rFonts w:cs="Helvetica"/>
        </w:rPr>
        <w:t>-channel retailers</w:t>
      </w:r>
      <w:r w:rsidR="006D6A93">
        <w:rPr>
          <w:rFonts w:cs="Helvetica"/>
        </w:rPr>
        <w:t>,</w:t>
      </w:r>
      <w:r w:rsidR="00042109">
        <w:rPr>
          <w:rFonts w:cs="Helvetica"/>
        </w:rPr>
        <w:t xml:space="preserve">” added </w:t>
      </w:r>
      <w:r w:rsidR="00042109" w:rsidRPr="00A55CC5">
        <w:rPr>
          <w:rFonts w:cs="Helvetica"/>
        </w:rPr>
        <w:t>Rafieha</w:t>
      </w:r>
      <w:r w:rsidR="00042109">
        <w:rPr>
          <w:rFonts w:cs="Helvetica"/>
        </w:rPr>
        <w:t>.</w:t>
      </w:r>
    </w:p>
    <w:p w14:paraId="501A19DE" w14:textId="77777777" w:rsidR="00602496" w:rsidRDefault="00602496" w:rsidP="00F706B4">
      <w:pPr>
        <w:rPr>
          <w:rFonts w:cs="Helvetica"/>
        </w:rPr>
      </w:pPr>
    </w:p>
    <w:p w14:paraId="7DC9746A" w14:textId="1DFA096B" w:rsidR="001C5CFC" w:rsidRDefault="00C61C7E" w:rsidP="00602496">
      <w:pPr>
        <w:rPr>
          <w:rFonts w:cs="Helvetica"/>
        </w:rPr>
      </w:pPr>
      <w:proofErr w:type="spellStart"/>
      <w:r>
        <w:rPr>
          <w:rFonts w:cs="Helvetica"/>
        </w:rPr>
        <w:t>Abbyson</w:t>
      </w:r>
      <w:proofErr w:type="spellEnd"/>
      <w:r w:rsidR="00602496">
        <w:rPr>
          <w:rFonts w:cs="Helvetica"/>
        </w:rPr>
        <w:t xml:space="preserve"> </w:t>
      </w:r>
      <w:r w:rsidR="006D6A93">
        <w:rPr>
          <w:rFonts w:cs="Helvetica"/>
        </w:rPr>
        <w:t>is also</w:t>
      </w:r>
      <w:r w:rsidR="00416B7F">
        <w:rPr>
          <w:rFonts w:cs="Helvetica"/>
        </w:rPr>
        <w:t xml:space="preserve"> launching</w:t>
      </w:r>
      <w:r w:rsidR="00602496">
        <w:rPr>
          <w:rFonts w:cs="Helvetica"/>
        </w:rPr>
        <w:t xml:space="preserve"> a new suite of programs and produ</w:t>
      </w:r>
      <w:r w:rsidR="001C5CFC">
        <w:rPr>
          <w:rFonts w:cs="Helvetica"/>
        </w:rPr>
        <w:t>cts aimed at the design channel this month,</w:t>
      </w:r>
      <w:r w:rsidR="00602496">
        <w:rPr>
          <w:rFonts w:cs="Helvetica"/>
        </w:rPr>
        <w:t xml:space="preserve"> with the goal of capitaliz</w:t>
      </w:r>
      <w:r w:rsidR="001C5CFC">
        <w:rPr>
          <w:rFonts w:cs="Helvetica"/>
        </w:rPr>
        <w:t xml:space="preserve">ing on </w:t>
      </w:r>
      <w:r w:rsidR="00371E57">
        <w:rPr>
          <w:rFonts w:cs="Helvetica"/>
        </w:rPr>
        <w:t xml:space="preserve">the </w:t>
      </w:r>
      <w:r w:rsidR="001C5CFC">
        <w:rPr>
          <w:rFonts w:cs="Helvetica"/>
        </w:rPr>
        <w:t>affordability and access of its product offering</w:t>
      </w:r>
      <w:r w:rsidR="00416B7F">
        <w:rPr>
          <w:rFonts w:cs="Helvetica"/>
        </w:rPr>
        <w:t xml:space="preserve"> and </w:t>
      </w:r>
      <w:r w:rsidR="009C6F11">
        <w:rPr>
          <w:rFonts w:cs="Helvetica"/>
        </w:rPr>
        <w:t xml:space="preserve">their </w:t>
      </w:r>
      <w:r w:rsidR="00416B7F">
        <w:rPr>
          <w:rFonts w:cs="Helvetica"/>
        </w:rPr>
        <w:t>online brand strength</w:t>
      </w:r>
      <w:r w:rsidR="001C5CFC">
        <w:rPr>
          <w:rFonts w:cs="Helvetica"/>
        </w:rPr>
        <w:t>.</w:t>
      </w:r>
      <w:r w:rsidR="009C6F11">
        <w:rPr>
          <w:rFonts w:cs="Helvetica"/>
        </w:rPr>
        <w:t xml:space="preserve"> The c</w:t>
      </w:r>
      <w:r w:rsidR="00602496">
        <w:rPr>
          <w:rFonts w:cs="Helvetica"/>
        </w:rPr>
        <w:t>ompany is betti</w:t>
      </w:r>
      <w:r w:rsidR="001C5CFC">
        <w:rPr>
          <w:rFonts w:cs="Helvetica"/>
        </w:rPr>
        <w:t>ng on interior designers</w:t>
      </w:r>
      <w:r w:rsidR="005E69F8">
        <w:rPr>
          <w:rFonts w:cs="Helvetica"/>
        </w:rPr>
        <w:t>’</w:t>
      </w:r>
      <w:r w:rsidR="001C5CFC">
        <w:rPr>
          <w:rFonts w:cs="Helvetica"/>
        </w:rPr>
        <w:t xml:space="preserve"> </w:t>
      </w:r>
      <w:r w:rsidR="005E69F8">
        <w:rPr>
          <w:rFonts w:cs="Helvetica"/>
        </w:rPr>
        <w:t>willingness to source a</w:t>
      </w:r>
      <w:r w:rsidR="006D6A93">
        <w:rPr>
          <w:rFonts w:cs="Helvetica"/>
        </w:rPr>
        <w:t xml:space="preserve"> fashion-forward</w:t>
      </w:r>
      <w:r w:rsidR="005E69F8">
        <w:rPr>
          <w:rFonts w:cs="Helvetica"/>
        </w:rPr>
        <w:t xml:space="preserve"> line like </w:t>
      </w:r>
      <w:proofErr w:type="spellStart"/>
      <w:r w:rsidR="005E69F8">
        <w:rPr>
          <w:rFonts w:cs="Helvetica"/>
        </w:rPr>
        <w:t>Abbyson</w:t>
      </w:r>
      <w:proofErr w:type="spellEnd"/>
      <w:r w:rsidR="005E69F8">
        <w:rPr>
          <w:rFonts w:cs="Helvetica"/>
        </w:rPr>
        <w:t xml:space="preserve">, particularly when speed </w:t>
      </w:r>
      <w:r w:rsidR="006D6A93">
        <w:rPr>
          <w:rFonts w:cs="Helvetica"/>
        </w:rPr>
        <w:t>and cost-</w:t>
      </w:r>
      <w:r w:rsidR="009C6F11">
        <w:rPr>
          <w:rFonts w:cs="Helvetica"/>
        </w:rPr>
        <w:t>efficiency are</w:t>
      </w:r>
      <w:r w:rsidR="0090656D">
        <w:rPr>
          <w:rFonts w:cs="Helvetica"/>
        </w:rPr>
        <w:t xml:space="preserve"> critical </w:t>
      </w:r>
      <w:r w:rsidR="009C6F11">
        <w:rPr>
          <w:rFonts w:cs="Helvetica"/>
        </w:rPr>
        <w:t>parts of the project’s</w:t>
      </w:r>
      <w:r w:rsidR="006D6A93">
        <w:rPr>
          <w:rFonts w:cs="Helvetica"/>
        </w:rPr>
        <w:t xml:space="preserve"> value equation</w:t>
      </w:r>
      <w:r w:rsidR="00602496">
        <w:rPr>
          <w:rFonts w:cs="Helvetica"/>
        </w:rPr>
        <w:t xml:space="preserve">.  </w:t>
      </w:r>
    </w:p>
    <w:p w14:paraId="699F9D61" w14:textId="4CF9DCE2" w:rsidR="004B73DB" w:rsidRDefault="004B73DB" w:rsidP="002E45B6">
      <w:pPr>
        <w:rPr>
          <w:rFonts w:cs="Helvetica"/>
        </w:rPr>
      </w:pPr>
    </w:p>
    <w:p w14:paraId="2185C5C7" w14:textId="203E588F" w:rsidR="002A02FB" w:rsidRDefault="00733CC7" w:rsidP="002E45B6">
      <w:proofErr w:type="spellStart"/>
      <w:r w:rsidRPr="00A55CC5">
        <w:rPr>
          <w:rFonts w:cs="Helvetica"/>
        </w:rPr>
        <w:t>Abbyson</w:t>
      </w:r>
      <w:proofErr w:type="spellEnd"/>
      <w:r w:rsidRPr="00A55CC5">
        <w:rPr>
          <w:rFonts w:cs="Helvetica"/>
        </w:rPr>
        <w:t xml:space="preserve"> </w:t>
      </w:r>
      <w:r w:rsidR="004B73DB">
        <w:rPr>
          <w:rFonts w:cs="Helvetica"/>
        </w:rPr>
        <w:t xml:space="preserve">has teamed up with </w:t>
      </w:r>
      <w:r w:rsidR="002A02FB" w:rsidRPr="00A55CC5">
        <w:rPr>
          <w:rFonts w:cs="Helvetica"/>
        </w:rPr>
        <w:t>Interior Design Center (IDS)</w:t>
      </w:r>
      <w:r w:rsidR="004B73DB">
        <w:rPr>
          <w:rFonts w:cs="Helvetica"/>
        </w:rPr>
        <w:t xml:space="preserve"> to sponsor an event</w:t>
      </w:r>
      <w:r w:rsidR="002A02FB" w:rsidRPr="00A55CC5">
        <w:rPr>
          <w:rFonts w:cs="Helvetica"/>
        </w:rPr>
        <w:t xml:space="preserve"> titled, </w:t>
      </w:r>
      <w:r w:rsidR="00AB2C8A" w:rsidRPr="00A55CC5">
        <w:rPr>
          <w:rFonts w:cs="Helvetica"/>
        </w:rPr>
        <w:t>“</w:t>
      </w:r>
      <w:r w:rsidR="002A02FB" w:rsidRPr="00A55CC5">
        <w:rPr>
          <w:rFonts w:cs="Helvetica"/>
          <w:i/>
        </w:rPr>
        <w:t>The New Millennial</w:t>
      </w:r>
      <w:r w:rsidR="004B73DB">
        <w:rPr>
          <w:rFonts w:cs="Helvetica"/>
          <w:i/>
        </w:rPr>
        <w:t xml:space="preserve">,” </w:t>
      </w:r>
      <w:r w:rsidR="004B73DB" w:rsidRPr="004B73DB">
        <w:rPr>
          <w:rFonts w:cs="Helvetica"/>
        </w:rPr>
        <w:t>on</w:t>
      </w:r>
      <w:r w:rsidR="002A02FB" w:rsidRPr="00A55CC5">
        <w:rPr>
          <w:rFonts w:cs="Helvetica"/>
        </w:rPr>
        <w:t xml:space="preserve"> Monday, Jan. 23 11:</w:t>
      </w:r>
      <w:r w:rsidR="004B73DB">
        <w:rPr>
          <w:rFonts w:cs="Helvetica"/>
        </w:rPr>
        <w:t xml:space="preserve">30 am to </w:t>
      </w:r>
      <w:r w:rsidR="00AB2C8A" w:rsidRPr="00A55CC5">
        <w:rPr>
          <w:rFonts w:cs="Helvetica"/>
        </w:rPr>
        <w:t xml:space="preserve">1 pm in </w:t>
      </w:r>
      <w:proofErr w:type="spellStart"/>
      <w:r w:rsidR="00AB2C8A" w:rsidRPr="00A55CC5">
        <w:rPr>
          <w:rFonts w:cs="Helvetica"/>
        </w:rPr>
        <w:t>Abbyson’s</w:t>
      </w:r>
      <w:proofErr w:type="spellEnd"/>
      <w:r w:rsidR="00AB2C8A" w:rsidRPr="00A55CC5">
        <w:rPr>
          <w:rFonts w:cs="Helvetica"/>
        </w:rPr>
        <w:t xml:space="preserve"> new s</w:t>
      </w:r>
      <w:r w:rsidR="002A02FB" w:rsidRPr="00A55CC5">
        <w:rPr>
          <w:rFonts w:cs="Helvetica"/>
        </w:rPr>
        <w:t xml:space="preserve">howroom </w:t>
      </w:r>
      <w:r w:rsidR="007659EB" w:rsidRPr="00A55CC5">
        <w:rPr>
          <w:rFonts w:cs="Helvetica"/>
        </w:rPr>
        <w:t xml:space="preserve">&amp; </w:t>
      </w:r>
      <w:r w:rsidR="00AB2C8A" w:rsidRPr="00A55CC5">
        <w:rPr>
          <w:rFonts w:cs="Helvetica"/>
        </w:rPr>
        <w:t>design ce</w:t>
      </w:r>
      <w:r w:rsidR="002A02FB" w:rsidRPr="00A55CC5">
        <w:rPr>
          <w:rFonts w:cs="Helvetica"/>
        </w:rPr>
        <w:t>nter</w:t>
      </w:r>
      <w:r w:rsidR="004B73DB">
        <w:rPr>
          <w:rFonts w:cs="Helvetica"/>
        </w:rPr>
        <w:t>. T</w:t>
      </w:r>
      <w:r w:rsidR="00AB2C8A" w:rsidRPr="00A55CC5">
        <w:rPr>
          <w:rFonts w:cs="Helvetica"/>
        </w:rPr>
        <w:t>h</w:t>
      </w:r>
      <w:r w:rsidR="002A02FB" w:rsidRPr="00A55CC5">
        <w:rPr>
          <w:rFonts w:cs="Helvetica"/>
        </w:rPr>
        <w:t xml:space="preserve">is “lunch and learn” format will feature two savvy experts on the millennial market—Bobby </w:t>
      </w:r>
      <w:proofErr w:type="spellStart"/>
      <w:r w:rsidR="002A02FB" w:rsidRPr="00A55CC5">
        <w:rPr>
          <w:rFonts w:cs="Helvetica"/>
        </w:rPr>
        <w:t>Berk</w:t>
      </w:r>
      <w:proofErr w:type="spellEnd"/>
      <w:r w:rsidR="002A02FB" w:rsidRPr="00A55CC5">
        <w:rPr>
          <w:rFonts w:cs="Helvetica"/>
        </w:rPr>
        <w:t xml:space="preserve"> a furniture manufacturer, retailer and designer of Bobby </w:t>
      </w:r>
      <w:proofErr w:type="spellStart"/>
      <w:r w:rsidR="002A02FB" w:rsidRPr="00A55CC5">
        <w:rPr>
          <w:rFonts w:cs="Helvetica"/>
        </w:rPr>
        <w:t>Berk</w:t>
      </w:r>
      <w:proofErr w:type="spellEnd"/>
      <w:r w:rsidR="002A02FB" w:rsidRPr="00A55CC5">
        <w:rPr>
          <w:rFonts w:cs="Helvetica"/>
        </w:rPr>
        <w:t xml:space="preserve"> Home, along with </w:t>
      </w:r>
      <w:r w:rsidR="002A02FB" w:rsidRPr="00A55CC5">
        <w:t xml:space="preserve">Farah </w:t>
      </w:r>
      <w:proofErr w:type="spellStart"/>
      <w:r w:rsidR="002A02FB" w:rsidRPr="00A55CC5">
        <w:t>Merhi</w:t>
      </w:r>
      <w:proofErr w:type="spellEnd"/>
      <w:r w:rsidR="002A02FB" w:rsidRPr="00A55CC5">
        <w:t>, founder of Inspire Me Home Décor, the #1 most followed interior design inspiration page on Instagram with 4 million followers.</w:t>
      </w:r>
      <w:r w:rsidR="00AB2C8A" w:rsidRPr="00A55CC5">
        <w:t xml:space="preserve"> </w:t>
      </w:r>
      <w:r w:rsidR="007659EB" w:rsidRPr="00A55CC5">
        <w:t xml:space="preserve">They will have a </w:t>
      </w:r>
      <w:r w:rsidR="00AB2C8A" w:rsidRPr="00A55CC5">
        <w:t xml:space="preserve">conversation about why we should pay attention to Millennials, some of the design strategies that appeal to this generation, plus how to attract this emerging market, create partnerships and profit via social media. To attend the event, RSVP to </w:t>
      </w:r>
      <w:hyperlink r:id="rId6" w:history="1">
        <w:r w:rsidR="00AB2C8A" w:rsidRPr="00A55CC5">
          <w:rPr>
            <w:rStyle w:val="Hyperlink"/>
          </w:rPr>
          <w:t>designers@abbysonliving.com</w:t>
        </w:r>
      </w:hyperlink>
      <w:r w:rsidR="00AB2C8A" w:rsidRPr="00A55CC5">
        <w:t>.</w:t>
      </w:r>
      <w:r w:rsidRPr="00A55CC5">
        <w:t xml:space="preserve">  </w:t>
      </w:r>
    </w:p>
    <w:p w14:paraId="04D7052C" w14:textId="0C99A3AF" w:rsidR="00906AE9" w:rsidRPr="00A55CC5" w:rsidRDefault="004B73DB" w:rsidP="00260C02">
      <w:pPr>
        <w:rPr>
          <w:rFonts w:cs="Helvetica"/>
        </w:rPr>
      </w:pPr>
      <w:r>
        <w:rPr>
          <w:rFonts w:cs="Helvetica"/>
        </w:rPr>
        <w:t xml:space="preserve"> </w:t>
      </w:r>
    </w:p>
    <w:p w14:paraId="226EBD8E" w14:textId="7E549150" w:rsidR="00416B7F" w:rsidRDefault="00416B7F" w:rsidP="00416B7F">
      <w:pPr>
        <w:rPr>
          <w:rFonts w:cs="Helvetica"/>
        </w:rPr>
      </w:pPr>
      <w:r>
        <w:rPr>
          <w:rFonts w:cs="Helvetica"/>
        </w:rPr>
        <w:t>“Value is always import</w:t>
      </w:r>
      <w:r w:rsidR="003E1F33">
        <w:rPr>
          <w:rFonts w:cs="Helvetica"/>
        </w:rPr>
        <w:t>ant filter, even for designers; and there is so much great data and content available on the millennia</w:t>
      </w:r>
      <w:r w:rsidR="0090656D">
        <w:rPr>
          <w:rFonts w:cs="Helvetica"/>
        </w:rPr>
        <w:t>l market to help their businesses grow.</w:t>
      </w:r>
      <w:r w:rsidR="003E1F33">
        <w:rPr>
          <w:rFonts w:cs="Helvetica"/>
        </w:rPr>
        <w:t xml:space="preserve"> W</w:t>
      </w:r>
      <w:r w:rsidR="005E69F8">
        <w:rPr>
          <w:rFonts w:cs="Helvetica"/>
        </w:rPr>
        <w:t>e</w:t>
      </w:r>
      <w:r w:rsidR="0090656D">
        <w:rPr>
          <w:rFonts w:cs="Helvetica"/>
        </w:rPr>
        <w:t xml:space="preserve"> also</w:t>
      </w:r>
      <w:r w:rsidR="003E1F33">
        <w:rPr>
          <w:rFonts w:cs="Helvetica"/>
        </w:rPr>
        <w:t xml:space="preserve"> </w:t>
      </w:r>
      <w:r>
        <w:rPr>
          <w:rFonts w:cs="Helvetica"/>
        </w:rPr>
        <w:t>recognize</w:t>
      </w:r>
      <w:r w:rsidRPr="00520007">
        <w:rPr>
          <w:rFonts w:cs="Helvetica"/>
        </w:rPr>
        <w:t xml:space="preserve"> </w:t>
      </w:r>
      <w:r>
        <w:rPr>
          <w:rFonts w:cs="Helvetica"/>
        </w:rPr>
        <w:t>millennials’ preference toward ‘</w:t>
      </w:r>
      <w:r w:rsidRPr="00520007">
        <w:rPr>
          <w:rFonts w:cs="Helvetica"/>
        </w:rPr>
        <w:t>mix and ma</w:t>
      </w:r>
      <w:r>
        <w:rPr>
          <w:rFonts w:cs="Helvetica"/>
        </w:rPr>
        <w:t>tc</w:t>
      </w:r>
      <w:r w:rsidR="005E69F8">
        <w:rPr>
          <w:rFonts w:cs="Helvetica"/>
        </w:rPr>
        <w:t xml:space="preserve">h’ furniture shopping behavior, </w:t>
      </w:r>
      <w:r w:rsidR="0090656D">
        <w:rPr>
          <w:rFonts w:cs="Helvetica"/>
        </w:rPr>
        <w:t>so we hope</w:t>
      </w:r>
      <w:r w:rsidRPr="00520007">
        <w:rPr>
          <w:rFonts w:cs="Helvetica"/>
        </w:rPr>
        <w:t xml:space="preserve"> to be a one-stop-shop</w:t>
      </w:r>
      <w:r w:rsidR="0090656D">
        <w:rPr>
          <w:rFonts w:cs="Helvetica"/>
        </w:rPr>
        <w:t xml:space="preserve"> who</w:t>
      </w:r>
      <w:r>
        <w:rPr>
          <w:rFonts w:cs="Helvetica"/>
        </w:rPr>
        <w:t xml:space="preserve"> </w:t>
      </w:r>
      <w:r w:rsidRPr="00520007">
        <w:rPr>
          <w:rFonts w:cs="Helvetica"/>
        </w:rPr>
        <w:t>deliver</w:t>
      </w:r>
      <w:r w:rsidR="0090656D">
        <w:rPr>
          <w:rFonts w:cs="Helvetica"/>
        </w:rPr>
        <w:t xml:space="preserve">s </w:t>
      </w:r>
      <w:r w:rsidRPr="00520007">
        <w:rPr>
          <w:rFonts w:cs="Helvetica"/>
        </w:rPr>
        <w:t>a wide array of product categories and</w:t>
      </w:r>
      <w:r>
        <w:rPr>
          <w:rFonts w:cs="Helvetica"/>
        </w:rPr>
        <w:t xml:space="preserve"> eclectic</w:t>
      </w:r>
      <w:r w:rsidRPr="00520007">
        <w:rPr>
          <w:rFonts w:cs="Helvetica"/>
        </w:rPr>
        <w:t xml:space="preserve"> styles</w:t>
      </w:r>
      <w:r w:rsidR="0090656D">
        <w:rPr>
          <w:rFonts w:cs="Helvetica"/>
        </w:rPr>
        <w:t xml:space="preserve"> to our customers</w:t>
      </w:r>
      <w:r w:rsidRPr="00520007">
        <w:rPr>
          <w:rFonts w:cs="Helvetica"/>
        </w:rPr>
        <w:t>, at surpr</w:t>
      </w:r>
      <w:r>
        <w:rPr>
          <w:rFonts w:cs="Helvetica"/>
        </w:rPr>
        <w:t xml:space="preserve">isingly affordable price points,” said </w:t>
      </w:r>
      <w:r w:rsidRPr="00A55CC5">
        <w:rPr>
          <w:rFonts w:cs="Helvetica"/>
        </w:rPr>
        <w:t>Rafieha</w:t>
      </w:r>
      <w:r>
        <w:rPr>
          <w:rFonts w:cs="Helvetica"/>
        </w:rPr>
        <w:t>.</w:t>
      </w:r>
    </w:p>
    <w:p w14:paraId="0D6AB9A5" w14:textId="77777777" w:rsidR="00416B7F" w:rsidRDefault="00416B7F" w:rsidP="00260C02">
      <w:pPr>
        <w:rPr>
          <w:rFonts w:cs="Helvetica"/>
        </w:rPr>
      </w:pPr>
    </w:p>
    <w:p w14:paraId="748A3054" w14:textId="07BA402F" w:rsidR="002A02FB" w:rsidRPr="00416B7F" w:rsidRDefault="0098225A" w:rsidP="00260C02">
      <w:pPr>
        <w:rPr>
          <w:rFonts w:cs="Helvetica"/>
        </w:rPr>
      </w:pPr>
      <w:r w:rsidRPr="00416B7F">
        <w:rPr>
          <w:rFonts w:cs="Helvetica"/>
        </w:rPr>
        <w:t>Among the</w:t>
      </w:r>
      <w:r w:rsidR="006C3E65" w:rsidRPr="00416B7F">
        <w:rPr>
          <w:rFonts w:cs="Helvetica"/>
        </w:rPr>
        <w:t xml:space="preserve"> </w:t>
      </w:r>
      <w:r w:rsidR="006D6A93">
        <w:rPr>
          <w:rFonts w:cs="Helvetica"/>
        </w:rPr>
        <w:t>new-to-</w:t>
      </w:r>
      <w:r w:rsidRPr="00416B7F">
        <w:rPr>
          <w:rFonts w:cs="Helvetica"/>
        </w:rPr>
        <w:t>market</w:t>
      </w:r>
      <w:r w:rsidR="00042109" w:rsidRPr="00416B7F">
        <w:rPr>
          <w:rFonts w:cs="Helvetica"/>
        </w:rPr>
        <w:t xml:space="preserve"> products</w:t>
      </w:r>
      <w:r w:rsidRPr="00416B7F">
        <w:rPr>
          <w:rFonts w:cs="Helvetica"/>
        </w:rPr>
        <w:t xml:space="preserve"> and </w:t>
      </w:r>
      <w:r w:rsidR="00042109" w:rsidRPr="00416B7F">
        <w:rPr>
          <w:rFonts w:cs="Helvetica"/>
        </w:rPr>
        <w:t>top sellers that appeal to millennial market</w:t>
      </w:r>
      <w:r w:rsidRPr="00416B7F">
        <w:rPr>
          <w:rFonts w:cs="Helvetica"/>
        </w:rPr>
        <w:t xml:space="preserve">, </w:t>
      </w:r>
      <w:proofErr w:type="spellStart"/>
      <w:r w:rsidRPr="00416B7F">
        <w:rPr>
          <w:rFonts w:cs="Helvetica"/>
        </w:rPr>
        <w:t>Abbyson</w:t>
      </w:r>
      <w:proofErr w:type="spellEnd"/>
      <w:r w:rsidRPr="00416B7F">
        <w:rPr>
          <w:rFonts w:cs="Helvetica"/>
        </w:rPr>
        <w:t xml:space="preserve"> points to </w:t>
      </w:r>
      <w:r w:rsidR="006C3E65" w:rsidRPr="00416B7F">
        <w:rPr>
          <w:rFonts w:cs="Helvetica"/>
        </w:rPr>
        <w:t>Lennon Collection (bedroom</w:t>
      </w:r>
      <w:r w:rsidR="00A55CC5" w:rsidRPr="00416B7F">
        <w:rPr>
          <w:rFonts w:cs="Helvetica"/>
        </w:rPr>
        <w:t xml:space="preserve">), Milano and Naples (living), </w:t>
      </w:r>
      <w:r w:rsidR="006C3E65" w:rsidRPr="00416B7F">
        <w:rPr>
          <w:rFonts w:cs="Helvetica"/>
        </w:rPr>
        <w:t xml:space="preserve">Venetian roundtable and Rowley bookshelf (accessories), Hayes </w:t>
      </w:r>
      <w:r w:rsidR="00042109" w:rsidRPr="00416B7F">
        <w:rPr>
          <w:rFonts w:cs="Helvetica"/>
        </w:rPr>
        <w:t>Geometric rug (floor coverings).</w:t>
      </w:r>
    </w:p>
    <w:p w14:paraId="3DD6F48D" w14:textId="77777777" w:rsidR="002A02FB" w:rsidRPr="00416B7F" w:rsidRDefault="002A02FB" w:rsidP="00260C02">
      <w:pPr>
        <w:rPr>
          <w:rFonts w:cs="Helvetica"/>
        </w:rPr>
      </w:pPr>
    </w:p>
    <w:p w14:paraId="66A16B2A" w14:textId="59992344" w:rsidR="00D01D0A" w:rsidRPr="00416B7F" w:rsidRDefault="006D6A93" w:rsidP="00733CC7">
      <w:pPr>
        <w:rPr>
          <w:rFonts w:cs="Helvetica"/>
        </w:rPr>
      </w:pPr>
      <w:r>
        <w:rPr>
          <w:rFonts w:cs="Helvetica Neue"/>
        </w:rPr>
        <w:t xml:space="preserve">Furthermore, </w:t>
      </w:r>
      <w:proofErr w:type="spellStart"/>
      <w:r w:rsidR="00C61C7E" w:rsidRPr="00416B7F">
        <w:rPr>
          <w:rFonts w:cs="Helvetica Neue"/>
        </w:rPr>
        <w:t>Abbyson</w:t>
      </w:r>
      <w:proofErr w:type="spellEnd"/>
      <w:r w:rsidR="00C61C7E" w:rsidRPr="00416B7F">
        <w:rPr>
          <w:rFonts w:cs="Helvetica Neue"/>
        </w:rPr>
        <w:t xml:space="preserve"> </w:t>
      </w:r>
      <w:r w:rsidR="00042109" w:rsidRPr="00416B7F">
        <w:rPr>
          <w:rFonts w:cs="Helvetica Neue"/>
        </w:rPr>
        <w:t>worked with</w:t>
      </w:r>
      <w:r w:rsidR="00C61C7E" w:rsidRPr="00416B7F">
        <w:rPr>
          <w:rFonts w:cs="Helvetica Neue"/>
        </w:rPr>
        <w:t xml:space="preserve"> </w:t>
      </w:r>
      <w:r w:rsidR="002C2FF4" w:rsidRPr="00416B7F">
        <w:rPr>
          <w:rFonts w:cs="Helvetica Neue"/>
        </w:rPr>
        <w:t>Furniture Branding, a</w:t>
      </w:r>
      <w:r w:rsidR="00C61C7E" w:rsidRPr="00416B7F">
        <w:rPr>
          <w:rFonts w:cs="Helvetica Neue"/>
        </w:rPr>
        <w:t xml:space="preserve"> strategic and creative agency, to </w:t>
      </w:r>
      <w:r w:rsidR="002C2FF4" w:rsidRPr="00416B7F">
        <w:rPr>
          <w:rFonts w:cs="Helvetica Neue"/>
        </w:rPr>
        <w:t>update their brand identity and messaging to carry the millennial-focused stra</w:t>
      </w:r>
      <w:r>
        <w:rPr>
          <w:rFonts w:cs="Helvetica Neue"/>
        </w:rPr>
        <w:t>tegy</w:t>
      </w:r>
      <w:r w:rsidR="002C2FF4" w:rsidRPr="00416B7F">
        <w:rPr>
          <w:rFonts w:cs="Helvetica Neue"/>
        </w:rPr>
        <w:t xml:space="preserve">. </w:t>
      </w:r>
      <w:proofErr w:type="gramStart"/>
      <w:r w:rsidR="002C2FF4" w:rsidRPr="00416B7F">
        <w:rPr>
          <w:rFonts w:cs="Helvetica Neue"/>
        </w:rPr>
        <w:t>Their “All.</w:t>
      </w:r>
      <w:proofErr w:type="gramEnd"/>
      <w:r w:rsidR="002C2FF4" w:rsidRPr="00416B7F">
        <w:rPr>
          <w:rFonts w:cs="Helvetica Neue"/>
        </w:rPr>
        <w:t xml:space="preserve"> Together. Now.” tagline showcases a fresh perspective for the c</w:t>
      </w:r>
      <w:r>
        <w:rPr>
          <w:rFonts w:cs="Helvetica Neue"/>
        </w:rPr>
        <w:t>ompany, its capabilities and</w:t>
      </w:r>
      <w:r w:rsidR="002C2FF4" w:rsidRPr="00416B7F">
        <w:rPr>
          <w:rFonts w:cs="Helvetica Neue"/>
        </w:rPr>
        <w:t xml:space="preserve"> array of product styles and categories. The</w:t>
      </w:r>
      <w:r w:rsidR="00BA0B1B" w:rsidRPr="00416B7F">
        <w:rPr>
          <w:rFonts w:cs="Helvetica Neue"/>
        </w:rPr>
        <w:t xml:space="preserve"> new</w:t>
      </w:r>
      <w:r w:rsidR="002C2FF4" w:rsidRPr="00416B7F">
        <w:rPr>
          <w:rFonts w:cs="Helvetica Neue"/>
        </w:rPr>
        <w:t xml:space="preserve"> ad campaign, “Makers of the Living Experience</w:t>
      </w:r>
      <w:r w:rsidR="00FE02D5" w:rsidRPr="00416B7F">
        <w:rPr>
          <w:rFonts w:cs="Helvetica Neue"/>
        </w:rPr>
        <w:t>,</w:t>
      </w:r>
      <w:r w:rsidR="002C2FF4" w:rsidRPr="00416B7F">
        <w:rPr>
          <w:rFonts w:cs="Helvetica Neue"/>
        </w:rPr>
        <w:t>” was created for the 2017 Las Vegas Market</w:t>
      </w:r>
      <w:r w:rsidR="00906AE9" w:rsidRPr="00416B7F">
        <w:rPr>
          <w:rFonts w:cs="Helvetica Neue"/>
        </w:rPr>
        <w:t>.</w:t>
      </w:r>
      <w:r w:rsidR="002A02FB" w:rsidRPr="00416B7F">
        <w:rPr>
          <w:rFonts w:cs="Helvetica"/>
        </w:rPr>
        <w:t xml:space="preserve"> </w:t>
      </w:r>
    </w:p>
    <w:p w14:paraId="3B19E131" w14:textId="4875F11F" w:rsidR="002A02FB" w:rsidRDefault="002A02FB" w:rsidP="002A02FB">
      <w:pPr>
        <w:rPr>
          <w:rFonts w:cs="Helvetica"/>
          <w:sz w:val="26"/>
          <w:szCs w:val="26"/>
        </w:rPr>
      </w:pPr>
    </w:p>
    <w:p w14:paraId="65124C04" w14:textId="77777777" w:rsidR="00D01D0A" w:rsidRDefault="00D01D0A" w:rsidP="002A02FB">
      <w:pPr>
        <w:rPr>
          <w:rFonts w:cs="Helvetica"/>
          <w:sz w:val="26"/>
          <w:szCs w:val="26"/>
        </w:rPr>
      </w:pPr>
    </w:p>
    <w:p w14:paraId="09FB2C71" w14:textId="77777777" w:rsidR="00D01D0A" w:rsidRDefault="00D01D0A" w:rsidP="002A02FB">
      <w:pPr>
        <w:rPr>
          <w:rFonts w:cs="Helvetica"/>
          <w:sz w:val="26"/>
          <w:szCs w:val="26"/>
        </w:rPr>
      </w:pPr>
    </w:p>
    <w:p w14:paraId="03E4AF9D" w14:textId="77777777" w:rsidR="00D01D0A" w:rsidRDefault="00D01D0A" w:rsidP="002A02FB">
      <w:pPr>
        <w:rPr>
          <w:rFonts w:cs="Helvetica"/>
          <w:sz w:val="26"/>
          <w:szCs w:val="26"/>
        </w:rPr>
      </w:pPr>
    </w:p>
    <w:p w14:paraId="4DCDFEF1" w14:textId="77777777" w:rsidR="00D01D0A" w:rsidRPr="00416B7F" w:rsidRDefault="00D01D0A" w:rsidP="002A02FB">
      <w:pPr>
        <w:rPr>
          <w:rFonts w:cs="Helvetica"/>
          <w:sz w:val="26"/>
          <w:szCs w:val="26"/>
        </w:rPr>
      </w:pPr>
    </w:p>
    <w:p w14:paraId="43099AEE" w14:textId="6FAFFB8A" w:rsidR="00C94A3D" w:rsidRPr="00906AE9" w:rsidRDefault="00D01D0A" w:rsidP="00D01D0A">
      <w:pPr>
        <w:jc w:val="center"/>
        <w:rPr>
          <w:rFonts w:cs="Helvetica"/>
        </w:rPr>
      </w:pPr>
      <w:r>
        <w:rPr>
          <w:rFonts w:cs="Helvetica"/>
          <w:b/>
          <w:noProof/>
          <w:sz w:val="27"/>
          <w:szCs w:val="27"/>
        </w:rPr>
        <w:drawing>
          <wp:inline distT="0" distB="0" distL="0" distR="0" wp14:anchorId="4D51CFB3" wp14:editId="5699D586">
            <wp:extent cx="5181600" cy="655320"/>
            <wp:effectExtent l="0" t="0" r="0" b="0"/>
            <wp:docPr id="2" name="Picture 2" descr="C:\Users\bbehringer\Documents\Logos\Makers Tagline\Abbyson_Ma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ehringer\Documents\Logos\Makers Tagline\Abbyson_Mak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655320"/>
                    </a:xfrm>
                    <a:prstGeom prst="rect">
                      <a:avLst/>
                    </a:prstGeom>
                    <a:noFill/>
                    <a:ln>
                      <a:noFill/>
                    </a:ln>
                  </pic:spPr>
                </pic:pic>
              </a:graphicData>
            </a:graphic>
          </wp:inline>
        </w:drawing>
      </w:r>
    </w:p>
    <w:sectPr w:rsidR="00C94A3D" w:rsidRPr="00906AE9" w:rsidSect="00D01D0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02"/>
    <w:rsid w:val="00005E6A"/>
    <w:rsid w:val="00042109"/>
    <w:rsid w:val="00056C12"/>
    <w:rsid w:val="000573F0"/>
    <w:rsid w:val="000D6C7D"/>
    <w:rsid w:val="00100C65"/>
    <w:rsid w:val="0018265A"/>
    <w:rsid w:val="0019660B"/>
    <w:rsid w:val="001C5CFC"/>
    <w:rsid w:val="00260C02"/>
    <w:rsid w:val="002A02FB"/>
    <w:rsid w:val="002A173F"/>
    <w:rsid w:val="002C2FF4"/>
    <w:rsid w:val="002E45B6"/>
    <w:rsid w:val="003265F8"/>
    <w:rsid w:val="003267B7"/>
    <w:rsid w:val="00347AE2"/>
    <w:rsid w:val="00371E57"/>
    <w:rsid w:val="003846D8"/>
    <w:rsid w:val="003E0548"/>
    <w:rsid w:val="003E1F33"/>
    <w:rsid w:val="00416B7F"/>
    <w:rsid w:val="00432038"/>
    <w:rsid w:val="004779C8"/>
    <w:rsid w:val="004B73DB"/>
    <w:rsid w:val="00520007"/>
    <w:rsid w:val="00525033"/>
    <w:rsid w:val="00581F7C"/>
    <w:rsid w:val="005C5949"/>
    <w:rsid w:val="005E2CCB"/>
    <w:rsid w:val="005E69F8"/>
    <w:rsid w:val="00602496"/>
    <w:rsid w:val="006032B1"/>
    <w:rsid w:val="00684937"/>
    <w:rsid w:val="006C3E65"/>
    <w:rsid w:val="006D6A93"/>
    <w:rsid w:val="00733CC7"/>
    <w:rsid w:val="007659EB"/>
    <w:rsid w:val="007E37EE"/>
    <w:rsid w:val="008256AD"/>
    <w:rsid w:val="00831ECB"/>
    <w:rsid w:val="00861399"/>
    <w:rsid w:val="0090656D"/>
    <w:rsid w:val="00906AE9"/>
    <w:rsid w:val="0098225A"/>
    <w:rsid w:val="00996798"/>
    <w:rsid w:val="009C6F11"/>
    <w:rsid w:val="009F45DA"/>
    <w:rsid w:val="00A51682"/>
    <w:rsid w:val="00A55CC5"/>
    <w:rsid w:val="00AB2C8A"/>
    <w:rsid w:val="00B4189C"/>
    <w:rsid w:val="00B525EC"/>
    <w:rsid w:val="00B54EEA"/>
    <w:rsid w:val="00BA0B1B"/>
    <w:rsid w:val="00C61C7E"/>
    <w:rsid w:val="00C94A3D"/>
    <w:rsid w:val="00D01D0A"/>
    <w:rsid w:val="00D65035"/>
    <w:rsid w:val="00D653A8"/>
    <w:rsid w:val="00D924B1"/>
    <w:rsid w:val="00DB3675"/>
    <w:rsid w:val="00E555E1"/>
    <w:rsid w:val="00EA7E05"/>
    <w:rsid w:val="00F27079"/>
    <w:rsid w:val="00F64FE5"/>
    <w:rsid w:val="00F67878"/>
    <w:rsid w:val="00F706B4"/>
    <w:rsid w:val="00F8027B"/>
    <w:rsid w:val="00F83E5C"/>
    <w:rsid w:val="00FA2B4E"/>
    <w:rsid w:val="00FB165E"/>
    <w:rsid w:val="00FD27F6"/>
    <w:rsid w:val="00FE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04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C8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B2C8A"/>
    <w:rPr>
      <w:color w:val="0000FF" w:themeColor="hyperlink"/>
      <w:u w:val="single"/>
    </w:rPr>
  </w:style>
  <w:style w:type="paragraph" w:styleId="BalloonText">
    <w:name w:val="Balloon Text"/>
    <w:basedOn w:val="Normal"/>
    <w:link w:val="BalloonTextChar"/>
    <w:uiPriority w:val="99"/>
    <w:semiHidden/>
    <w:unhideWhenUsed/>
    <w:rsid w:val="00D01D0A"/>
    <w:rPr>
      <w:rFonts w:ascii="Tahoma" w:hAnsi="Tahoma" w:cs="Tahoma"/>
      <w:sz w:val="16"/>
      <w:szCs w:val="16"/>
    </w:rPr>
  </w:style>
  <w:style w:type="character" w:customStyle="1" w:styleId="BalloonTextChar">
    <w:name w:val="Balloon Text Char"/>
    <w:basedOn w:val="DefaultParagraphFont"/>
    <w:link w:val="BalloonText"/>
    <w:uiPriority w:val="99"/>
    <w:semiHidden/>
    <w:rsid w:val="00D01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C8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B2C8A"/>
    <w:rPr>
      <w:color w:val="0000FF" w:themeColor="hyperlink"/>
      <w:u w:val="single"/>
    </w:rPr>
  </w:style>
  <w:style w:type="paragraph" w:styleId="BalloonText">
    <w:name w:val="Balloon Text"/>
    <w:basedOn w:val="Normal"/>
    <w:link w:val="BalloonTextChar"/>
    <w:uiPriority w:val="99"/>
    <w:semiHidden/>
    <w:unhideWhenUsed/>
    <w:rsid w:val="00D01D0A"/>
    <w:rPr>
      <w:rFonts w:ascii="Tahoma" w:hAnsi="Tahoma" w:cs="Tahoma"/>
      <w:sz w:val="16"/>
      <w:szCs w:val="16"/>
    </w:rPr>
  </w:style>
  <w:style w:type="character" w:customStyle="1" w:styleId="BalloonTextChar">
    <w:name w:val="Balloon Text Char"/>
    <w:basedOn w:val="DefaultParagraphFont"/>
    <w:link w:val="BalloonText"/>
    <w:uiPriority w:val="99"/>
    <w:semiHidden/>
    <w:rsid w:val="00D01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468">
      <w:bodyDiv w:val="1"/>
      <w:marLeft w:val="0"/>
      <w:marRight w:val="0"/>
      <w:marTop w:val="0"/>
      <w:marBottom w:val="0"/>
      <w:divBdr>
        <w:top w:val="none" w:sz="0" w:space="0" w:color="auto"/>
        <w:left w:val="none" w:sz="0" w:space="0" w:color="auto"/>
        <w:bottom w:val="none" w:sz="0" w:space="0" w:color="auto"/>
        <w:right w:val="none" w:sz="0" w:space="0" w:color="auto"/>
      </w:divBdr>
    </w:div>
    <w:div w:id="773671672">
      <w:bodyDiv w:val="1"/>
      <w:marLeft w:val="0"/>
      <w:marRight w:val="0"/>
      <w:marTop w:val="0"/>
      <w:marBottom w:val="0"/>
      <w:divBdr>
        <w:top w:val="none" w:sz="0" w:space="0" w:color="auto"/>
        <w:left w:val="none" w:sz="0" w:space="0" w:color="auto"/>
        <w:bottom w:val="none" w:sz="0" w:space="0" w:color="auto"/>
        <w:right w:val="none" w:sz="0" w:space="0" w:color="auto"/>
      </w:divBdr>
    </w:div>
    <w:div w:id="1167357765">
      <w:bodyDiv w:val="1"/>
      <w:marLeft w:val="0"/>
      <w:marRight w:val="0"/>
      <w:marTop w:val="0"/>
      <w:marBottom w:val="0"/>
      <w:divBdr>
        <w:top w:val="none" w:sz="0" w:space="0" w:color="auto"/>
        <w:left w:val="none" w:sz="0" w:space="0" w:color="auto"/>
        <w:bottom w:val="none" w:sz="0" w:space="0" w:color="auto"/>
        <w:right w:val="none" w:sz="0" w:space="0" w:color="auto"/>
      </w:divBdr>
    </w:div>
    <w:div w:id="1476603037">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2099013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signers@abbysonliv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Andrew</dc:creator>
  <cp:lastModifiedBy>Brittany Behringer</cp:lastModifiedBy>
  <cp:revision>5</cp:revision>
  <cp:lastPrinted>2017-01-16T17:13:00Z</cp:lastPrinted>
  <dcterms:created xsi:type="dcterms:W3CDTF">2017-01-16T17:13:00Z</dcterms:created>
  <dcterms:modified xsi:type="dcterms:W3CDTF">2017-01-16T18:37:00Z</dcterms:modified>
</cp:coreProperties>
</file>