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AE" w:rsidRDefault="001B11AE" w:rsidP="001B11AE">
      <w:pPr>
        <w:jc w:val="center"/>
        <w:outlineLvl w:val="0"/>
        <w:rPr>
          <w:rFonts w:asciiTheme="majorHAnsi" w:hAnsiTheme="majorHAnsi"/>
          <w:b/>
        </w:rPr>
      </w:pPr>
      <w:r>
        <w:rPr>
          <w:rFonts w:asciiTheme="majorHAnsi" w:hAnsiTheme="majorHAnsi"/>
          <w:b/>
          <w:noProof/>
        </w:rPr>
        <w:drawing>
          <wp:inline distT="0" distB="0" distL="0" distR="0">
            <wp:extent cx="3213100" cy="14906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899" cy="1490046"/>
                    </a:xfrm>
                    <a:prstGeom prst="rect">
                      <a:avLst/>
                    </a:prstGeom>
                  </pic:spPr>
                </pic:pic>
              </a:graphicData>
            </a:graphic>
          </wp:inline>
        </w:drawing>
      </w:r>
    </w:p>
    <w:p w:rsidR="001B11AE" w:rsidRDefault="001B11AE" w:rsidP="00422DD1">
      <w:pPr>
        <w:jc w:val="right"/>
        <w:outlineLvl w:val="0"/>
        <w:rPr>
          <w:rFonts w:asciiTheme="majorHAnsi" w:hAnsiTheme="majorHAnsi"/>
          <w:b/>
        </w:rPr>
      </w:pPr>
    </w:p>
    <w:p w:rsidR="001B11AE" w:rsidRDefault="001B11AE" w:rsidP="00422DD1">
      <w:pPr>
        <w:jc w:val="right"/>
        <w:outlineLvl w:val="0"/>
        <w:rPr>
          <w:rFonts w:asciiTheme="majorHAnsi" w:hAnsiTheme="majorHAnsi"/>
          <w:b/>
        </w:rPr>
      </w:pPr>
    </w:p>
    <w:p w:rsidR="00422DD1" w:rsidRDefault="001B11AE" w:rsidP="00422DD1">
      <w:pPr>
        <w:jc w:val="right"/>
        <w:outlineLvl w:val="0"/>
        <w:rPr>
          <w:rFonts w:asciiTheme="majorHAnsi" w:hAnsiTheme="majorHAnsi"/>
          <w:b/>
        </w:rPr>
      </w:pPr>
      <w:r>
        <w:rPr>
          <w:rFonts w:asciiTheme="majorHAnsi" w:hAnsiTheme="majorHAnsi"/>
          <w:b/>
        </w:rPr>
        <w:t xml:space="preserve">FOR IMMEDIATE RELEASE                                                                                   </w:t>
      </w:r>
      <w:r w:rsidR="00422DD1">
        <w:rPr>
          <w:rFonts w:asciiTheme="majorHAnsi" w:hAnsiTheme="majorHAnsi"/>
          <w:b/>
        </w:rPr>
        <w:t>Media Contact:</w:t>
      </w:r>
    </w:p>
    <w:p w:rsidR="00422DD1" w:rsidRPr="00422DD1" w:rsidRDefault="00422DD1" w:rsidP="00422DD1">
      <w:pPr>
        <w:jc w:val="right"/>
        <w:outlineLvl w:val="0"/>
        <w:rPr>
          <w:rFonts w:asciiTheme="majorHAnsi" w:hAnsiTheme="majorHAnsi"/>
        </w:rPr>
      </w:pPr>
      <w:r w:rsidRPr="00422DD1">
        <w:rPr>
          <w:rFonts w:asciiTheme="majorHAnsi" w:hAnsiTheme="majorHAnsi"/>
        </w:rPr>
        <w:t>Nicole Howley</w:t>
      </w:r>
    </w:p>
    <w:p w:rsidR="00422DD1" w:rsidRPr="00422DD1" w:rsidRDefault="00422DD1" w:rsidP="00422DD1">
      <w:pPr>
        <w:jc w:val="right"/>
        <w:outlineLvl w:val="0"/>
        <w:rPr>
          <w:rFonts w:asciiTheme="majorHAnsi" w:hAnsiTheme="majorHAnsi"/>
        </w:rPr>
      </w:pPr>
      <w:r w:rsidRPr="00422DD1">
        <w:rPr>
          <w:rFonts w:asciiTheme="majorHAnsi" w:hAnsiTheme="majorHAnsi"/>
        </w:rPr>
        <w:t>336.884.5020</w:t>
      </w:r>
    </w:p>
    <w:p w:rsidR="00422DD1" w:rsidRPr="00422DD1" w:rsidRDefault="001B11AE" w:rsidP="00422DD1">
      <w:pPr>
        <w:jc w:val="right"/>
        <w:outlineLvl w:val="0"/>
        <w:rPr>
          <w:rFonts w:asciiTheme="majorHAnsi" w:hAnsiTheme="majorHAnsi"/>
        </w:rPr>
      </w:pPr>
      <w:hyperlink r:id="rId7" w:history="1">
        <w:r>
          <w:rPr>
            <w:rStyle w:val="Hyperlink"/>
            <w:rFonts w:asciiTheme="majorHAnsi" w:hAnsiTheme="majorHAnsi"/>
          </w:rPr>
          <w:t>Nicole@gefenmarketing.com</w:t>
        </w:r>
      </w:hyperlink>
    </w:p>
    <w:p w:rsidR="00422DD1" w:rsidRDefault="00422DD1" w:rsidP="00F25F93">
      <w:pPr>
        <w:jc w:val="center"/>
        <w:outlineLvl w:val="0"/>
        <w:rPr>
          <w:rFonts w:asciiTheme="majorHAnsi" w:hAnsiTheme="majorHAnsi"/>
          <w:b/>
        </w:rPr>
      </w:pPr>
    </w:p>
    <w:p w:rsidR="00F87AF2" w:rsidRDefault="00F87AF2" w:rsidP="00F25F93">
      <w:pPr>
        <w:jc w:val="center"/>
        <w:outlineLvl w:val="0"/>
        <w:rPr>
          <w:rFonts w:asciiTheme="majorHAnsi" w:hAnsiTheme="majorHAnsi"/>
          <w:b/>
        </w:rPr>
      </w:pPr>
      <w:bookmarkStart w:id="0" w:name="_GoBack"/>
      <w:bookmarkEnd w:id="0"/>
    </w:p>
    <w:p w:rsidR="00F87AF2" w:rsidRPr="00422DD1" w:rsidRDefault="00F87AF2" w:rsidP="00F25F93">
      <w:pPr>
        <w:jc w:val="center"/>
        <w:outlineLvl w:val="0"/>
        <w:rPr>
          <w:rFonts w:asciiTheme="majorHAnsi" w:hAnsiTheme="majorHAnsi"/>
          <w:b/>
        </w:rPr>
      </w:pPr>
      <w:r>
        <w:rPr>
          <w:rFonts w:asciiTheme="majorHAnsi" w:hAnsiTheme="majorHAnsi"/>
          <w:b/>
        </w:rPr>
        <w:t>ALDEN PARKES PUTS EMPHASIS ON STORAGE, ACCENT FURNITURE</w:t>
      </w:r>
    </w:p>
    <w:p w:rsidR="007C2A95" w:rsidRPr="00F87AF2" w:rsidRDefault="007C2A95" w:rsidP="00DC2921">
      <w:pPr>
        <w:jc w:val="center"/>
        <w:rPr>
          <w:rFonts w:asciiTheme="majorHAnsi" w:hAnsiTheme="majorHAnsi"/>
          <w:b/>
          <w:u w:val="single"/>
        </w:rPr>
      </w:pPr>
      <w:r w:rsidRPr="00F87AF2">
        <w:rPr>
          <w:rFonts w:asciiTheme="majorHAnsi" w:hAnsiTheme="majorHAnsi"/>
          <w:b/>
          <w:u w:val="single"/>
        </w:rPr>
        <w:t xml:space="preserve">Alden Parkes introduces storage and accent furniture that is </w:t>
      </w:r>
      <w:r w:rsidR="00F87AF2">
        <w:rPr>
          <w:rFonts w:asciiTheme="majorHAnsi" w:hAnsiTheme="majorHAnsi"/>
          <w:b/>
          <w:u w:val="single"/>
        </w:rPr>
        <w:t>as practical as it is beautiful</w:t>
      </w:r>
    </w:p>
    <w:p w:rsidR="00DC2921" w:rsidRPr="00422DD1" w:rsidRDefault="00DC2921">
      <w:pPr>
        <w:rPr>
          <w:rFonts w:asciiTheme="majorHAnsi" w:hAnsiTheme="majorHAnsi"/>
        </w:rPr>
      </w:pPr>
    </w:p>
    <w:p w:rsidR="0001160C" w:rsidRPr="00422DD1" w:rsidRDefault="0001160C">
      <w:pPr>
        <w:rPr>
          <w:rFonts w:asciiTheme="majorHAnsi" w:hAnsiTheme="majorHAnsi"/>
        </w:rPr>
      </w:pPr>
    </w:p>
    <w:p w:rsidR="0001160C" w:rsidRPr="00422DD1" w:rsidRDefault="007C2A95">
      <w:pPr>
        <w:rPr>
          <w:rFonts w:asciiTheme="majorHAnsi" w:hAnsiTheme="majorHAnsi"/>
        </w:rPr>
      </w:pPr>
      <w:r w:rsidRPr="00422DD1">
        <w:rPr>
          <w:rFonts w:asciiTheme="majorHAnsi" w:hAnsiTheme="majorHAnsi"/>
        </w:rPr>
        <w:t>Jacksonville, FL—</w:t>
      </w:r>
      <w:r w:rsidR="0001160C" w:rsidRPr="00422DD1">
        <w:rPr>
          <w:rFonts w:asciiTheme="majorHAnsi" w:hAnsiTheme="majorHAnsi"/>
        </w:rPr>
        <w:t xml:space="preserve">Jacksonville, Florida-based Alden Parkes is </w:t>
      </w:r>
      <w:r w:rsidR="000D76E1" w:rsidRPr="00422DD1">
        <w:rPr>
          <w:rFonts w:asciiTheme="majorHAnsi" w:hAnsiTheme="majorHAnsi"/>
        </w:rPr>
        <w:t>bringing</w:t>
      </w:r>
      <w:r w:rsidR="0001160C" w:rsidRPr="00422DD1">
        <w:rPr>
          <w:rFonts w:asciiTheme="majorHAnsi" w:hAnsiTheme="majorHAnsi"/>
        </w:rPr>
        <w:t xml:space="preserve"> an array of versatile </w:t>
      </w:r>
      <w:r w:rsidR="000D76E1" w:rsidRPr="00422DD1">
        <w:rPr>
          <w:rFonts w:asciiTheme="majorHAnsi" w:hAnsiTheme="majorHAnsi"/>
        </w:rPr>
        <w:t xml:space="preserve">new </w:t>
      </w:r>
      <w:r w:rsidR="0001160C" w:rsidRPr="00422DD1">
        <w:rPr>
          <w:rFonts w:asciiTheme="majorHAnsi" w:hAnsiTheme="majorHAnsi"/>
        </w:rPr>
        <w:t xml:space="preserve">accent pieces </w:t>
      </w:r>
      <w:r w:rsidR="000D76E1" w:rsidRPr="00422DD1">
        <w:rPr>
          <w:rFonts w:asciiTheme="majorHAnsi" w:hAnsiTheme="majorHAnsi"/>
        </w:rPr>
        <w:t xml:space="preserve">to </w:t>
      </w:r>
      <w:r w:rsidRPr="00422DD1">
        <w:rPr>
          <w:rFonts w:asciiTheme="majorHAnsi" w:hAnsiTheme="majorHAnsi"/>
        </w:rPr>
        <w:t xml:space="preserve">the </w:t>
      </w:r>
      <w:proofErr w:type="gramStart"/>
      <w:r w:rsidRPr="00422DD1">
        <w:rPr>
          <w:rFonts w:asciiTheme="majorHAnsi" w:hAnsiTheme="majorHAnsi"/>
        </w:rPr>
        <w:t>Fall</w:t>
      </w:r>
      <w:proofErr w:type="gramEnd"/>
      <w:r w:rsidRPr="00422DD1">
        <w:rPr>
          <w:rFonts w:asciiTheme="majorHAnsi" w:hAnsiTheme="majorHAnsi"/>
        </w:rPr>
        <w:t xml:space="preserve"> 2015 High Point </w:t>
      </w:r>
      <w:r w:rsidR="00B8010A" w:rsidRPr="00422DD1">
        <w:rPr>
          <w:rFonts w:asciiTheme="majorHAnsi" w:hAnsiTheme="majorHAnsi"/>
        </w:rPr>
        <w:t xml:space="preserve">Market </w:t>
      </w:r>
      <w:r w:rsidR="0001160C" w:rsidRPr="00422DD1">
        <w:rPr>
          <w:rFonts w:asciiTheme="majorHAnsi" w:hAnsiTheme="majorHAnsi"/>
        </w:rPr>
        <w:t xml:space="preserve">with an emphasis on storage </w:t>
      </w:r>
      <w:r w:rsidR="00CE0EDF" w:rsidRPr="00422DD1">
        <w:rPr>
          <w:rFonts w:asciiTheme="majorHAnsi" w:hAnsiTheme="majorHAnsi"/>
        </w:rPr>
        <w:t xml:space="preserve">furniture </w:t>
      </w:r>
      <w:r w:rsidR="0001160C" w:rsidRPr="00422DD1">
        <w:rPr>
          <w:rFonts w:asciiTheme="majorHAnsi" w:hAnsiTheme="majorHAnsi"/>
        </w:rPr>
        <w:t xml:space="preserve">that </w:t>
      </w:r>
      <w:r w:rsidR="00CE0EDF" w:rsidRPr="00422DD1">
        <w:rPr>
          <w:rFonts w:asciiTheme="majorHAnsi" w:hAnsiTheme="majorHAnsi"/>
        </w:rPr>
        <w:t>is</w:t>
      </w:r>
      <w:r w:rsidR="0001160C" w:rsidRPr="00422DD1">
        <w:rPr>
          <w:rFonts w:asciiTheme="majorHAnsi" w:hAnsiTheme="majorHAnsi"/>
        </w:rPr>
        <w:t xml:space="preserve"> as practical as </w:t>
      </w:r>
      <w:r w:rsidR="00CE0EDF" w:rsidRPr="00422DD1">
        <w:rPr>
          <w:rFonts w:asciiTheme="majorHAnsi" w:hAnsiTheme="majorHAnsi"/>
        </w:rPr>
        <w:t xml:space="preserve">it is </w:t>
      </w:r>
      <w:r w:rsidR="0001160C" w:rsidRPr="00422DD1">
        <w:rPr>
          <w:rFonts w:asciiTheme="majorHAnsi" w:hAnsiTheme="majorHAnsi"/>
        </w:rPr>
        <w:t>beautiful.  Known for its deft handling of natural materials</w:t>
      </w:r>
      <w:r w:rsidR="00D641B0" w:rsidRPr="00422DD1">
        <w:rPr>
          <w:rFonts w:asciiTheme="majorHAnsi" w:hAnsiTheme="majorHAnsi"/>
        </w:rPr>
        <w:t xml:space="preserve"> and fine finishes</w:t>
      </w:r>
      <w:r w:rsidR="0001160C" w:rsidRPr="00422DD1">
        <w:rPr>
          <w:rFonts w:asciiTheme="majorHAnsi" w:hAnsiTheme="majorHAnsi"/>
        </w:rPr>
        <w:t xml:space="preserve">, Alden Parkes </w:t>
      </w:r>
      <w:r w:rsidR="005A29DD" w:rsidRPr="00422DD1">
        <w:rPr>
          <w:rFonts w:asciiTheme="majorHAnsi" w:hAnsiTheme="majorHAnsi"/>
        </w:rPr>
        <w:t>mixes and matches</w:t>
      </w:r>
      <w:r w:rsidR="0001160C" w:rsidRPr="00422DD1">
        <w:rPr>
          <w:rFonts w:asciiTheme="majorHAnsi" w:hAnsiTheme="majorHAnsi"/>
        </w:rPr>
        <w:t xml:space="preserve"> wood, brass</w:t>
      </w:r>
      <w:r w:rsidR="00D641B0" w:rsidRPr="00422DD1">
        <w:rPr>
          <w:rFonts w:asciiTheme="majorHAnsi" w:hAnsiTheme="majorHAnsi"/>
        </w:rPr>
        <w:t xml:space="preserve">, </w:t>
      </w:r>
      <w:r w:rsidR="00386E53" w:rsidRPr="00422DD1">
        <w:rPr>
          <w:rFonts w:asciiTheme="majorHAnsi" w:hAnsiTheme="majorHAnsi"/>
        </w:rPr>
        <w:t xml:space="preserve">glass, </w:t>
      </w:r>
      <w:r w:rsidR="00D641B0" w:rsidRPr="00422DD1">
        <w:rPr>
          <w:rFonts w:asciiTheme="majorHAnsi" w:hAnsiTheme="majorHAnsi"/>
        </w:rPr>
        <w:t>painted finishes</w:t>
      </w:r>
      <w:r w:rsidR="005A29DD" w:rsidRPr="00422DD1">
        <w:rPr>
          <w:rFonts w:asciiTheme="majorHAnsi" w:hAnsiTheme="majorHAnsi"/>
        </w:rPr>
        <w:t xml:space="preserve">, lacquer, </w:t>
      </w:r>
      <w:r w:rsidR="004C045C" w:rsidRPr="00422DD1">
        <w:rPr>
          <w:rFonts w:asciiTheme="majorHAnsi" w:hAnsiTheme="majorHAnsi"/>
        </w:rPr>
        <w:t>applied leaf</w:t>
      </w:r>
      <w:r w:rsidR="00663960" w:rsidRPr="00422DD1">
        <w:rPr>
          <w:rFonts w:asciiTheme="majorHAnsi" w:hAnsiTheme="majorHAnsi"/>
        </w:rPr>
        <w:t>,</w:t>
      </w:r>
      <w:r w:rsidR="004C045C" w:rsidRPr="00422DD1">
        <w:rPr>
          <w:rFonts w:asciiTheme="majorHAnsi" w:hAnsiTheme="majorHAnsi"/>
        </w:rPr>
        <w:t xml:space="preserve"> and </w:t>
      </w:r>
      <w:r w:rsidR="005A29DD" w:rsidRPr="00422DD1">
        <w:rPr>
          <w:rFonts w:asciiTheme="majorHAnsi" w:hAnsiTheme="majorHAnsi"/>
        </w:rPr>
        <w:t>vellum</w:t>
      </w:r>
      <w:r w:rsidR="004C045C" w:rsidRPr="00422DD1">
        <w:rPr>
          <w:rFonts w:asciiTheme="majorHAnsi" w:hAnsiTheme="majorHAnsi"/>
        </w:rPr>
        <w:t xml:space="preserve"> for a </w:t>
      </w:r>
      <w:r w:rsidR="005D014C" w:rsidRPr="00422DD1">
        <w:rPr>
          <w:rFonts w:asciiTheme="majorHAnsi" w:hAnsiTheme="majorHAnsi"/>
        </w:rPr>
        <w:t xml:space="preserve">range of elegantly simple designs. </w:t>
      </w:r>
    </w:p>
    <w:p w:rsidR="0001160C" w:rsidRPr="00422DD1" w:rsidRDefault="0001160C" w:rsidP="0001160C">
      <w:pPr>
        <w:rPr>
          <w:rFonts w:asciiTheme="majorHAnsi" w:hAnsiTheme="majorHAnsi"/>
          <w:b/>
        </w:rPr>
      </w:pPr>
    </w:p>
    <w:p w:rsidR="000D76E1" w:rsidRPr="00422DD1" w:rsidRDefault="0001160C" w:rsidP="0001160C">
      <w:pPr>
        <w:rPr>
          <w:rFonts w:asciiTheme="majorHAnsi" w:hAnsiTheme="majorHAnsi"/>
        </w:rPr>
      </w:pPr>
      <w:r w:rsidRPr="00422DD1">
        <w:rPr>
          <w:rFonts w:asciiTheme="majorHAnsi" w:hAnsiTheme="majorHAnsi"/>
        </w:rPr>
        <w:t>Storage pieces being introduced</w:t>
      </w:r>
      <w:r w:rsidR="00FA7987" w:rsidRPr="00422DD1">
        <w:rPr>
          <w:rFonts w:asciiTheme="majorHAnsi" w:hAnsiTheme="majorHAnsi"/>
        </w:rPr>
        <w:t xml:space="preserve"> at</w:t>
      </w:r>
      <w:r w:rsidRPr="00422DD1">
        <w:rPr>
          <w:rFonts w:asciiTheme="majorHAnsi" w:hAnsiTheme="majorHAnsi"/>
        </w:rPr>
        <w:t xml:space="preserve"> this Market include</w:t>
      </w:r>
      <w:r w:rsidR="00B8010A" w:rsidRPr="00422DD1">
        <w:rPr>
          <w:rFonts w:asciiTheme="majorHAnsi" w:hAnsiTheme="majorHAnsi"/>
        </w:rPr>
        <w:t>:</w:t>
      </w:r>
      <w:r w:rsidRPr="00422DD1">
        <w:rPr>
          <w:rFonts w:asciiTheme="majorHAnsi" w:hAnsiTheme="majorHAnsi"/>
        </w:rPr>
        <w:t xml:space="preserve"> </w:t>
      </w:r>
    </w:p>
    <w:p w:rsidR="00B8010A" w:rsidRPr="00422DD1" w:rsidRDefault="00B8010A" w:rsidP="0001160C">
      <w:pPr>
        <w:rPr>
          <w:rFonts w:asciiTheme="majorHAnsi" w:hAnsiTheme="majorHAnsi"/>
        </w:rPr>
      </w:pPr>
    </w:p>
    <w:p w:rsidR="00B8010A" w:rsidRPr="00422DD1" w:rsidRDefault="00B8010A" w:rsidP="0001160C">
      <w:pPr>
        <w:rPr>
          <w:rFonts w:asciiTheme="majorHAnsi" w:hAnsiTheme="majorHAnsi"/>
        </w:rPr>
      </w:pPr>
      <w:r w:rsidRPr="00422DD1">
        <w:rPr>
          <w:rFonts w:asciiTheme="majorHAnsi" w:hAnsiTheme="majorHAnsi"/>
        </w:rPr>
        <w:t xml:space="preserve">The </w:t>
      </w:r>
      <w:r w:rsidR="00D84C78" w:rsidRPr="00422DD1">
        <w:rPr>
          <w:rFonts w:asciiTheme="majorHAnsi" w:hAnsiTheme="majorHAnsi"/>
        </w:rPr>
        <w:t>3</w:t>
      </w:r>
      <w:r w:rsidRPr="00422DD1">
        <w:rPr>
          <w:rFonts w:asciiTheme="majorHAnsi" w:hAnsiTheme="majorHAnsi"/>
        </w:rPr>
        <w:t xml:space="preserve">-drawer </w:t>
      </w:r>
      <w:r w:rsidRPr="00422DD1">
        <w:rPr>
          <w:rFonts w:asciiTheme="majorHAnsi" w:hAnsiTheme="majorHAnsi"/>
          <w:b/>
        </w:rPr>
        <w:t>Allegra Bedside Chest</w:t>
      </w:r>
      <w:r w:rsidRPr="00422DD1">
        <w:rPr>
          <w:rFonts w:asciiTheme="majorHAnsi" w:hAnsiTheme="majorHAnsi"/>
        </w:rPr>
        <w:t xml:space="preserve"> picks up the </w:t>
      </w:r>
      <w:r w:rsidR="00F25F93" w:rsidRPr="00422DD1">
        <w:rPr>
          <w:rFonts w:asciiTheme="majorHAnsi" w:hAnsiTheme="majorHAnsi"/>
        </w:rPr>
        <w:t>elegant</w:t>
      </w:r>
      <w:r w:rsidR="00507159" w:rsidRPr="00422DD1">
        <w:rPr>
          <w:rFonts w:asciiTheme="majorHAnsi" w:hAnsiTheme="majorHAnsi"/>
        </w:rPr>
        <w:t xml:space="preserve"> </w:t>
      </w:r>
      <w:r w:rsidRPr="00422DD1">
        <w:rPr>
          <w:rFonts w:asciiTheme="majorHAnsi" w:hAnsiTheme="majorHAnsi"/>
        </w:rPr>
        <w:t xml:space="preserve">motif </w:t>
      </w:r>
      <w:r w:rsidR="00D84C78" w:rsidRPr="00422DD1">
        <w:rPr>
          <w:rFonts w:asciiTheme="majorHAnsi" w:hAnsiTheme="majorHAnsi"/>
        </w:rPr>
        <w:t>from</w:t>
      </w:r>
      <w:r w:rsidRPr="00422DD1">
        <w:rPr>
          <w:rFonts w:asciiTheme="majorHAnsi" w:hAnsiTheme="majorHAnsi"/>
        </w:rPr>
        <w:t xml:space="preserve"> the </w:t>
      </w:r>
      <w:r w:rsidR="00B818E5" w:rsidRPr="00422DD1">
        <w:rPr>
          <w:rFonts w:asciiTheme="majorHAnsi" w:hAnsiTheme="majorHAnsi"/>
        </w:rPr>
        <w:t xml:space="preserve">popular </w:t>
      </w:r>
      <w:r w:rsidRPr="00422DD1">
        <w:rPr>
          <w:rFonts w:asciiTheme="majorHAnsi" w:hAnsiTheme="majorHAnsi"/>
        </w:rPr>
        <w:t>Alleg</w:t>
      </w:r>
      <w:r w:rsidR="00ED6C72" w:rsidRPr="00422DD1">
        <w:rPr>
          <w:rFonts w:asciiTheme="majorHAnsi" w:hAnsiTheme="majorHAnsi"/>
        </w:rPr>
        <w:t>ra Headboard and Allegra Mirro</w:t>
      </w:r>
      <w:r w:rsidR="00B818E5" w:rsidRPr="00422DD1">
        <w:rPr>
          <w:rFonts w:asciiTheme="majorHAnsi" w:hAnsiTheme="majorHAnsi"/>
        </w:rPr>
        <w:t>r</w:t>
      </w:r>
      <w:r w:rsidR="007C2A95" w:rsidRPr="00422DD1">
        <w:rPr>
          <w:rFonts w:asciiTheme="majorHAnsi" w:hAnsiTheme="majorHAnsi"/>
        </w:rPr>
        <w:t xml:space="preserve">. </w:t>
      </w:r>
      <w:r w:rsidR="00663960" w:rsidRPr="00422DD1">
        <w:rPr>
          <w:rFonts w:asciiTheme="majorHAnsi" w:hAnsiTheme="majorHAnsi"/>
        </w:rPr>
        <w:t>This</w:t>
      </w:r>
      <w:r w:rsidR="00B818E5" w:rsidRPr="00422DD1">
        <w:rPr>
          <w:rFonts w:asciiTheme="majorHAnsi" w:hAnsiTheme="majorHAnsi"/>
        </w:rPr>
        <w:t xml:space="preserve"> time</w:t>
      </w:r>
      <w:r w:rsidR="00663960" w:rsidRPr="00422DD1">
        <w:rPr>
          <w:rFonts w:asciiTheme="majorHAnsi" w:hAnsiTheme="majorHAnsi"/>
        </w:rPr>
        <w:t>, however,</w:t>
      </w:r>
      <w:r w:rsidR="007C2A95" w:rsidRPr="00422DD1">
        <w:rPr>
          <w:rFonts w:asciiTheme="majorHAnsi" w:hAnsiTheme="majorHAnsi"/>
        </w:rPr>
        <w:t xml:space="preserve"> it is</w:t>
      </w:r>
      <w:r w:rsidR="00B818E5" w:rsidRPr="00422DD1">
        <w:rPr>
          <w:rFonts w:asciiTheme="majorHAnsi" w:hAnsiTheme="majorHAnsi"/>
        </w:rPr>
        <w:t xml:space="preserve"> interpreted </w:t>
      </w:r>
      <w:r w:rsidR="004B742F" w:rsidRPr="00422DD1">
        <w:rPr>
          <w:rFonts w:asciiTheme="majorHAnsi" w:hAnsiTheme="majorHAnsi"/>
        </w:rPr>
        <w:t>in</w:t>
      </w:r>
      <w:r w:rsidR="00663960" w:rsidRPr="00422DD1">
        <w:rPr>
          <w:rFonts w:asciiTheme="majorHAnsi" w:hAnsiTheme="majorHAnsi"/>
        </w:rPr>
        <w:t xml:space="preserve"> </w:t>
      </w:r>
      <w:r w:rsidR="00ED6C72" w:rsidRPr="00422DD1">
        <w:rPr>
          <w:rFonts w:asciiTheme="majorHAnsi" w:hAnsiTheme="majorHAnsi"/>
        </w:rPr>
        <w:t xml:space="preserve">solid brass </w:t>
      </w:r>
      <w:r w:rsidR="004B742F" w:rsidRPr="00422DD1">
        <w:rPr>
          <w:rFonts w:asciiTheme="majorHAnsi" w:hAnsiTheme="majorHAnsi"/>
        </w:rPr>
        <w:t xml:space="preserve">hardware and framed in a solid brass </w:t>
      </w:r>
      <w:r w:rsidR="00ED6C72" w:rsidRPr="00422DD1">
        <w:rPr>
          <w:rFonts w:asciiTheme="majorHAnsi" w:hAnsiTheme="majorHAnsi"/>
        </w:rPr>
        <w:t>accent</w:t>
      </w:r>
      <w:r w:rsidR="004B742F" w:rsidRPr="00422DD1">
        <w:rPr>
          <w:rFonts w:asciiTheme="majorHAnsi" w:hAnsiTheme="majorHAnsi"/>
        </w:rPr>
        <w:t xml:space="preserve"> border</w:t>
      </w:r>
      <w:r w:rsidR="003451EB" w:rsidRPr="00422DD1">
        <w:rPr>
          <w:rFonts w:asciiTheme="majorHAnsi" w:hAnsiTheme="majorHAnsi"/>
        </w:rPr>
        <w:t>.</w:t>
      </w:r>
      <w:r w:rsidR="003E122E" w:rsidRPr="00422DD1">
        <w:rPr>
          <w:rFonts w:asciiTheme="majorHAnsi" w:hAnsiTheme="majorHAnsi"/>
        </w:rPr>
        <w:t xml:space="preserve"> </w:t>
      </w:r>
      <w:r w:rsidR="00CE0EDF" w:rsidRPr="00422DD1">
        <w:rPr>
          <w:rFonts w:asciiTheme="majorHAnsi" w:hAnsiTheme="majorHAnsi"/>
        </w:rPr>
        <w:t>The chest is available in Tiffany White or a natural Warm Walnut finish.</w:t>
      </w:r>
    </w:p>
    <w:p w:rsidR="00B8010A" w:rsidRPr="00422DD1" w:rsidRDefault="00B8010A" w:rsidP="0001160C">
      <w:pPr>
        <w:rPr>
          <w:rFonts w:asciiTheme="majorHAnsi" w:hAnsiTheme="majorHAnsi"/>
        </w:rPr>
      </w:pPr>
    </w:p>
    <w:p w:rsidR="0001160C" w:rsidRPr="00422DD1" w:rsidRDefault="000D76E1" w:rsidP="0001160C">
      <w:pPr>
        <w:rPr>
          <w:rFonts w:asciiTheme="majorHAnsi" w:hAnsiTheme="majorHAnsi"/>
        </w:rPr>
      </w:pPr>
      <w:r w:rsidRPr="00422DD1">
        <w:rPr>
          <w:rFonts w:asciiTheme="majorHAnsi" w:hAnsiTheme="majorHAnsi"/>
        </w:rPr>
        <w:t>The</w:t>
      </w:r>
      <w:r w:rsidR="0001160C" w:rsidRPr="00422DD1">
        <w:rPr>
          <w:rFonts w:asciiTheme="majorHAnsi" w:hAnsiTheme="majorHAnsi"/>
        </w:rPr>
        <w:t xml:space="preserve"> </w:t>
      </w:r>
      <w:r w:rsidR="0001160C" w:rsidRPr="00422DD1">
        <w:rPr>
          <w:rFonts w:asciiTheme="majorHAnsi" w:hAnsiTheme="majorHAnsi"/>
          <w:b/>
        </w:rPr>
        <w:t>Monaco 2-Door Cabinet</w:t>
      </w:r>
      <w:r w:rsidR="00663960" w:rsidRPr="00422DD1">
        <w:rPr>
          <w:rFonts w:asciiTheme="majorHAnsi" w:hAnsiTheme="majorHAnsi"/>
        </w:rPr>
        <w:t xml:space="preserve"> is </w:t>
      </w:r>
      <w:r w:rsidR="0001160C" w:rsidRPr="00422DD1">
        <w:rPr>
          <w:rFonts w:asciiTheme="majorHAnsi" w:hAnsiTheme="majorHAnsi"/>
        </w:rPr>
        <w:t>a chic</w:t>
      </w:r>
      <w:r w:rsidR="00663960" w:rsidRPr="00422DD1">
        <w:rPr>
          <w:rFonts w:asciiTheme="majorHAnsi" w:hAnsiTheme="majorHAnsi"/>
        </w:rPr>
        <w:t>,</w:t>
      </w:r>
      <w:r w:rsidR="0001160C" w:rsidRPr="00422DD1">
        <w:rPr>
          <w:rFonts w:asciiTheme="majorHAnsi" w:hAnsiTheme="majorHAnsi"/>
        </w:rPr>
        <w:t xml:space="preserve"> </w:t>
      </w:r>
      <w:r w:rsidRPr="00422DD1">
        <w:rPr>
          <w:rFonts w:asciiTheme="majorHAnsi" w:hAnsiTheme="majorHAnsi"/>
        </w:rPr>
        <w:t>two-shelf</w:t>
      </w:r>
      <w:r w:rsidR="00663960" w:rsidRPr="00422DD1">
        <w:rPr>
          <w:rFonts w:asciiTheme="majorHAnsi" w:hAnsiTheme="majorHAnsi"/>
        </w:rPr>
        <w:t>,</w:t>
      </w:r>
      <w:r w:rsidRPr="00422DD1">
        <w:rPr>
          <w:rFonts w:asciiTheme="majorHAnsi" w:hAnsiTheme="majorHAnsi"/>
        </w:rPr>
        <w:t xml:space="preserve"> </w:t>
      </w:r>
      <w:r w:rsidR="0001160C" w:rsidRPr="00422DD1">
        <w:rPr>
          <w:rFonts w:asciiTheme="majorHAnsi" w:hAnsiTheme="majorHAnsi"/>
        </w:rPr>
        <w:t>mid-Century Modern-inspired low cabinet in hand-rubbed walnut stain with solid brass accents.</w:t>
      </w:r>
      <w:r w:rsidR="00B8010A" w:rsidRPr="00422DD1">
        <w:rPr>
          <w:rFonts w:asciiTheme="majorHAnsi" w:hAnsiTheme="majorHAnsi"/>
        </w:rPr>
        <w:t xml:space="preserve">  At 36” high and </w:t>
      </w:r>
      <w:r w:rsidR="00B818E5" w:rsidRPr="00422DD1">
        <w:rPr>
          <w:rFonts w:asciiTheme="majorHAnsi" w:hAnsiTheme="majorHAnsi"/>
        </w:rPr>
        <w:t xml:space="preserve">just </w:t>
      </w:r>
      <w:r w:rsidR="00B8010A" w:rsidRPr="00422DD1">
        <w:rPr>
          <w:rFonts w:asciiTheme="majorHAnsi" w:hAnsiTheme="majorHAnsi"/>
        </w:rPr>
        <w:t>18” deep</w:t>
      </w:r>
      <w:r w:rsidR="00663960" w:rsidRPr="00422DD1">
        <w:rPr>
          <w:rFonts w:asciiTheme="majorHAnsi" w:hAnsiTheme="majorHAnsi"/>
        </w:rPr>
        <w:t>,</w:t>
      </w:r>
      <w:r w:rsidR="00B8010A" w:rsidRPr="00422DD1">
        <w:rPr>
          <w:rFonts w:asciiTheme="majorHAnsi" w:hAnsiTheme="majorHAnsi"/>
        </w:rPr>
        <w:t xml:space="preserve"> the cabinet can work in</w:t>
      </w:r>
      <w:r w:rsidR="00D84C78" w:rsidRPr="00422DD1">
        <w:rPr>
          <w:rFonts w:asciiTheme="majorHAnsi" w:hAnsiTheme="majorHAnsi"/>
        </w:rPr>
        <w:t xml:space="preserve"> virtually</w:t>
      </w:r>
      <w:r w:rsidR="00B8010A" w:rsidRPr="00422DD1">
        <w:rPr>
          <w:rFonts w:asciiTheme="majorHAnsi" w:hAnsiTheme="majorHAnsi"/>
        </w:rPr>
        <w:t xml:space="preserve"> any room in the </w:t>
      </w:r>
      <w:r w:rsidR="00663960" w:rsidRPr="00422DD1">
        <w:rPr>
          <w:rFonts w:asciiTheme="majorHAnsi" w:hAnsiTheme="majorHAnsi"/>
        </w:rPr>
        <w:t>home</w:t>
      </w:r>
      <w:r w:rsidR="00B8010A" w:rsidRPr="00422DD1">
        <w:rPr>
          <w:rFonts w:asciiTheme="majorHAnsi" w:hAnsiTheme="majorHAnsi"/>
        </w:rPr>
        <w:t>.</w:t>
      </w:r>
    </w:p>
    <w:p w:rsidR="00D84C78" w:rsidRPr="00422DD1" w:rsidRDefault="00D84C78" w:rsidP="0001160C">
      <w:pPr>
        <w:rPr>
          <w:rFonts w:asciiTheme="majorHAnsi" w:hAnsiTheme="majorHAnsi"/>
        </w:rPr>
      </w:pPr>
    </w:p>
    <w:p w:rsidR="00D84C78" w:rsidRPr="00422DD1" w:rsidRDefault="00D84C78" w:rsidP="0001160C">
      <w:pPr>
        <w:rPr>
          <w:rFonts w:asciiTheme="majorHAnsi" w:hAnsiTheme="majorHAnsi"/>
        </w:rPr>
      </w:pPr>
      <w:r w:rsidRPr="00422DD1">
        <w:rPr>
          <w:rFonts w:asciiTheme="majorHAnsi" w:hAnsiTheme="majorHAnsi"/>
        </w:rPr>
        <w:t xml:space="preserve">The handsome </w:t>
      </w:r>
      <w:r w:rsidRPr="00422DD1">
        <w:rPr>
          <w:rFonts w:asciiTheme="majorHAnsi" w:hAnsiTheme="majorHAnsi"/>
          <w:b/>
        </w:rPr>
        <w:t xml:space="preserve">Hampton </w:t>
      </w:r>
      <w:r w:rsidR="007C2A95" w:rsidRPr="00422DD1">
        <w:rPr>
          <w:rFonts w:asciiTheme="majorHAnsi" w:hAnsiTheme="majorHAnsi"/>
          <w:b/>
        </w:rPr>
        <w:t>Étagère</w:t>
      </w:r>
      <w:r w:rsidR="003451EB" w:rsidRPr="00422DD1">
        <w:rPr>
          <w:rFonts w:asciiTheme="majorHAnsi" w:hAnsiTheme="majorHAnsi"/>
          <w:b/>
        </w:rPr>
        <w:t xml:space="preserve"> </w:t>
      </w:r>
      <w:r w:rsidRPr="00422DD1">
        <w:rPr>
          <w:rFonts w:asciiTheme="majorHAnsi" w:hAnsiTheme="majorHAnsi"/>
        </w:rPr>
        <w:t>combines closed storage with open glass display shelves supported by a gracef</w:t>
      </w:r>
      <w:r w:rsidR="007A7A7A" w:rsidRPr="00422DD1">
        <w:rPr>
          <w:rFonts w:asciiTheme="majorHAnsi" w:hAnsiTheme="majorHAnsi"/>
        </w:rPr>
        <w:t xml:space="preserve">ul brushed brass frame. </w:t>
      </w:r>
      <w:r w:rsidR="00277B7A" w:rsidRPr="00422DD1">
        <w:rPr>
          <w:rFonts w:asciiTheme="majorHAnsi" w:hAnsiTheme="majorHAnsi"/>
        </w:rPr>
        <w:t xml:space="preserve">The cabinet, decorated with </w:t>
      </w:r>
      <w:proofErr w:type="gramStart"/>
      <w:r w:rsidR="00277B7A" w:rsidRPr="00422DD1">
        <w:rPr>
          <w:rFonts w:asciiTheme="majorHAnsi" w:hAnsiTheme="majorHAnsi"/>
        </w:rPr>
        <w:t>a</w:t>
      </w:r>
      <w:proofErr w:type="gramEnd"/>
      <w:r w:rsidR="00903860" w:rsidRPr="00422DD1">
        <w:rPr>
          <w:rFonts w:asciiTheme="majorHAnsi" w:hAnsiTheme="majorHAnsi"/>
        </w:rPr>
        <w:t xml:space="preserve"> </w:t>
      </w:r>
      <w:r w:rsidR="00277B7A" w:rsidRPr="00422DD1">
        <w:rPr>
          <w:rFonts w:asciiTheme="majorHAnsi" w:hAnsiTheme="majorHAnsi"/>
        </w:rPr>
        <w:t xml:space="preserve">eggshell </w:t>
      </w:r>
      <w:r w:rsidR="00C76474" w:rsidRPr="00422DD1">
        <w:rPr>
          <w:rFonts w:asciiTheme="majorHAnsi" w:hAnsiTheme="majorHAnsi"/>
        </w:rPr>
        <w:t xml:space="preserve">inlay </w:t>
      </w:r>
      <w:r w:rsidR="00277B7A" w:rsidRPr="00422DD1">
        <w:rPr>
          <w:rFonts w:asciiTheme="majorHAnsi" w:hAnsiTheme="majorHAnsi"/>
        </w:rPr>
        <w:t xml:space="preserve">finish, is inset with finger-pull solid brass </w:t>
      </w:r>
      <w:r w:rsidR="003451EB" w:rsidRPr="00422DD1">
        <w:rPr>
          <w:rFonts w:asciiTheme="majorHAnsi" w:hAnsiTheme="majorHAnsi"/>
        </w:rPr>
        <w:t>hardware on the two front doors.</w:t>
      </w:r>
    </w:p>
    <w:p w:rsidR="004B742F" w:rsidRPr="00422DD1" w:rsidRDefault="004B742F" w:rsidP="0001160C">
      <w:pPr>
        <w:rPr>
          <w:rFonts w:asciiTheme="majorHAnsi" w:hAnsiTheme="majorHAnsi"/>
        </w:rPr>
      </w:pPr>
    </w:p>
    <w:p w:rsidR="004B742F" w:rsidRPr="00422DD1" w:rsidRDefault="004B742F" w:rsidP="0001160C">
      <w:pPr>
        <w:rPr>
          <w:rFonts w:asciiTheme="majorHAnsi" w:hAnsiTheme="majorHAnsi"/>
        </w:rPr>
      </w:pPr>
      <w:r w:rsidRPr="00422DD1">
        <w:rPr>
          <w:rFonts w:asciiTheme="majorHAnsi" w:hAnsiTheme="majorHAnsi"/>
        </w:rPr>
        <w:t xml:space="preserve">The </w:t>
      </w:r>
      <w:r w:rsidR="00903860" w:rsidRPr="00422DD1">
        <w:rPr>
          <w:rFonts w:asciiTheme="majorHAnsi" w:hAnsiTheme="majorHAnsi"/>
        </w:rPr>
        <w:t xml:space="preserve">trim </w:t>
      </w:r>
      <w:r w:rsidRPr="00422DD1">
        <w:rPr>
          <w:rFonts w:asciiTheme="majorHAnsi" w:hAnsiTheme="majorHAnsi"/>
          <w:b/>
        </w:rPr>
        <w:t>Vellum Box on Stand</w:t>
      </w:r>
      <w:r w:rsidRPr="00422DD1">
        <w:rPr>
          <w:rFonts w:asciiTheme="majorHAnsi" w:hAnsiTheme="majorHAnsi"/>
        </w:rPr>
        <w:t xml:space="preserve"> </w:t>
      </w:r>
      <w:r w:rsidR="00903860" w:rsidRPr="00422DD1">
        <w:rPr>
          <w:rFonts w:asciiTheme="majorHAnsi" w:hAnsiTheme="majorHAnsi"/>
        </w:rPr>
        <w:t xml:space="preserve">can be an end table or a stand-alone accent piece.  The box, which sits on a sleek brass stand, </w:t>
      </w:r>
      <w:r w:rsidR="00F25F93" w:rsidRPr="00422DD1">
        <w:rPr>
          <w:rFonts w:asciiTheme="majorHAnsi" w:hAnsiTheme="majorHAnsi"/>
        </w:rPr>
        <w:t xml:space="preserve">has a drawer, which </w:t>
      </w:r>
      <w:r w:rsidR="00903860" w:rsidRPr="00422DD1">
        <w:rPr>
          <w:rFonts w:asciiTheme="majorHAnsi" w:hAnsiTheme="majorHAnsi"/>
        </w:rPr>
        <w:t>opens with its own solid brass key and is covered with distinctively patterned vellum</w:t>
      </w:r>
      <w:r w:rsidR="005A29DD" w:rsidRPr="00422DD1">
        <w:rPr>
          <w:rFonts w:asciiTheme="majorHAnsi" w:hAnsiTheme="majorHAnsi"/>
        </w:rPr>
        <w:t>.  Legs and box together stand 24” high.</w:t>
      </w:r>
    </w:p>
    <w:p w:rsidR="000A6C2F" w:rsidRPr="00422DD1" w:rsidRDefault="000A6C2F" w:rsidP="0001160C">
      <w:pPr>
        <w:rPr>
          <w:rFonts w:asciiTheme="majorHAnsi" w:hAnsiTheme="majorHAnsi"/>
        </w:rPr>
      </w:pPr>
    </w:p>
    <w:p w:rsidR="001B11AE" w:rsidRDefault="001B11AE" w:rsidP="0001160C">
      <w:pPr>
        <w:rPr>
          <w:rFonts w:asciiTheme="majorHAnsi" w:hAnsiTheme="majorHAnsi"/>
        </w:rPr>
      </w:pPr>
    </w:p>
    <w:p w:rsidR="001B11AE" w:rsidRDefault="001B11AE" w:rsidP="0001160C">
      <w:pPr>
        <w:rPr>
          <w:rFonts w:asciiTheme="majorHAnsi" w:hAnsiTheme="majorHAnsi"/>
        </w:rPr>
      </w:pPr>
    </w:p>
    <w:p w:rsidR="000A6C2F" w:rsidRPr="00422DD1" w:rsidRDefault="00663960" w:rsidP="0001160C">
      <w:pPr>
        <w:rPr>
          <w:rFonts w:asciiTheme="majorHAnsi" w:hAnsiTheme="majorHAnsi"/>
        </w:rPr>
      </w:pPr>
      <w:r w:rsidRPr="00422DD1">
        <w:rPr>
          <w:rFonts w:asciiTheme="majorHAnsi" w:hAnsiTheme="majorHAnsi"/>
        </w:rPr>
        <w:t xml:space="preserve">The </w:t>
      </w:r>
      <w:r w:rsidR="000A6C2F" w:rsidRPr="00422DD1">
        <w:rPr>
          <w:rFonts w:asciiTheme="majorHAnsi" w:hAnsiTheme="majorHAnsi"/>
          <w:b/>
        </w:rPr>
        <w:t>Pinnacles Credenza</w:t>
      </w:r>
      <w:r w:rsidRPr="00422DD1">
        <w:rPr>
          <w:rFonts w:asciiTheme="majorHAnsi" w:hAnsiTheme="majorHAnsi"/>
          <w:b/>
        </w:rPr>
        <w:t xml:space="preserve"> </w:t>
      </w:r>
      <w:r w:rsidRPr="00422DD1">
        <w:rPr>
          <w:rFonts w:asciiTheme="majorHAnsi" w:hAnsiTheme="majorHAnsi"/>
        </w:rPr>
        <w:t>is a flirty combination of Deco and Mid-Century Modern, and</w:t>
      </w:r>
      <w:r w:rsidR="00465823" w:rsidRPr="00422DD1">
        <w:rPr>
          <w:rFonts w:asciiTheme="majorHAnsi" w:hAnsiTheme="majorHAnsi"/>
        </w:rPr>
        <w:t xml:space="preserve"> is a natural beauty in mid-toned </w:t>
      </w:r>
      <w:r w:rsidR="000A6C2F" w:rsidRPr="00422DD1">
        <w:rPr>
          <w:rFonts w:asciiTheme="majorHAnsi" w:hAnsiTheme="majorHAnsi"/>
        </w:rPr>
        <w:t>eucalyptus veneer</w:t>
      </w:r>
      <w:r w:rsidRPr="00422DD1">
        <w:rPr>
          <w:rFonts w:asciiTheme="majorHAnsi" w:hAnsiTheme="majorHAnsi"/>
        </w:rPr>
        <w:t>,</w:t>
      </w:r>
      <w:r w:rsidR="000A6C2F" w:rsidRPr="00422DD1">
        <w:rPr>
          <w:rFonts w:asciiTheme="majorHAnsi" w:hAnsiTheme="majorHAnsi"/>
        </w:rPr>
        <w:t xml:space="preserve"> </w:t>
      </w:r>
      <w:r w:rsidR="00465823" w:rsidRPr="00422DD1">
        <w:rPr>
          <w:rFonts w:asciiTheme="majorHAnsi" w:hAnsiTheme="majorHAnsi"/>
        </w:rPr>
        <w:t xml:space="preserve">set off </w:t>
      </w:r>
      <w:r w:rsidR="000A6C2F" w:rsidRPr="00422DD1">
        <w:rPr>
          <w:rFonts w:asciiTheme="majorHAnsi" w:hAnsiTheme="majorHAnsi"/>
        </w:rPr>
        <w:t>with sculptural solid brass hardware</w:t>
      </w:r>
      <w:r w:rsidR="00465823" w:rsidRPr="00422DD1">
        <w:rPr>
          <w:rFonts w:asciiTheme="majorHAnsi" w:hAnsiTheme="majorHAnsi"/>
        </w:rPr>
        <w:t>.  The credenza measures 72” long.</w:t>
      </w:r>
    </w:p>
    <w:p w:rsidR="00B949AB" w:rsidRPr="00422DD1" w:rsidRDefault="00B949AB" w:rsidP="0001160C">
      <w:pPr>
        <w:rPr>
          <w:rFonts w:asciiTheme="majorHAnsi" w:hAnsiTheme="majorHAnsi"/>
        </w:rPr>
      </w:pPr>
    </w:p>
    <w:p w:rsidR="005A29DD" w:rsidRPr="00422DD1" w:rsidRDefault="005A29DD" w:rsidP="0001160C">
      <w:pPr>
        <w:rPr>
          <w:rFonts w:asciiTheme="majorHAnsi" w:hAnsiTheme="majorHAnsi"/>
        </w:rPr>
      </w:pPr>
      <w:r w:rsidRPr="00422DD1">
        <w:rPr>
          <w:rFonts w:asciiTheme="majorHAnsi" w:hAnsiTheme="majorHAnsi"/>
        </w:rPr>
        <w:t>In addition to distinctive storage pieces</w:t>
      </w:r>
      <w:r w:rsidR="00386E53" w:rsidRPr="00422DD1">
        <w:rPr>
          <w:rFonts w:asciiTheme="majorHAnsi" w:hAnsiTheme="majorHAnsi"/>
        </w:rPr>
        <w:t>,</w:t>
      </w:r>
      <w:r w:rsidRPr="00422DD1">
        <w:rPr>
          <w:rFonts w:asciiTheme="majorHAnsi" w:hAnsiTheme="majorHAnsi"/>
        </w:rPr>
        <w:t xml:space="preserve"> Alden Parkes is </w:t>
      </w:r>
      <w:r w:rsidR="00386E53" w:rsidRPr="00422DD1">
        <w:rPr>
          <w:rFonts w:asciiTheme="majorHAnsi" w:hAnsiTheme="majorHAnsi"/>
        </w:rPr>
        <w:t xml:space="preserve">showing strong </w:t>
      </w:r>
      <w:r w:rsidR="000A6C2F" w:rsidRPr="00422DD1">
        <w:rPr>
          <w:rFonts w:asciiTheme="majorHAnsi" w:hAnsiTheme="majorHAnsi"/>
        </w:rPr>
        <w:t xml:space="preserve">new </w:t>
      </w:r>
      <w:r w:rsidR="00386E53" w:rsidRPr="00422DD1">
        <w:rPr>
          <w:rFonts w:asciiTheme="majorHAnsi" w:hAnsiTheme="majorHAnsi"/>
        </w:rPr>
        <w:t>designs in accent furniture.  New pieces include:</w:t>
      </w:r>
    </w:p>
    <w:p w:rsidR="00FA7987" w:rsidRPr="00422DD1" w:rsidRDefault="00FA7987" w:rsidP="0001160C">
      <w:pPr>
        <w:rPr>
          <w:rFonts w:asciiTheme="majorHAnsi" w:hAnsiTheme="majorHAnsi"/>
        </w:rPr>
      </w:pPr>
    </w:p>
    <w:p w:rsidR="00FA7987" w:rsidRPr="00422DD1" w:rsidRDefault="00FA7987" w:rsidP="0001160C">
      <w:pPr>
        <w:rPr>
          <w:rFonts w:asciiTheme="majorHAnsi" w:hAnsiTheme="majorHAnsi"/>
        </w:rPr>
      </w:pPr>
      <w:r w:rsidRPr="00422DD1">
        <w:rPr>
          <w:rFonts w:asciiTheme="majorHAnsi" w:hAnsiTheme="majorHAnsi"/>
        </w:rPr>
        <w:t xml:space="preserve">A touch of flash: the oval </w:t>
      </w:r>
      <w:r w:rsidRPr="00422DD1">
        <w:rPr>
          <w:rFonts w:asciiTheme="majorHAnsi" w:hAnsiTheme="majorHAnsi"/>
          <w:b/>
        </w:rPr>
        <w:t>Jolene Cocktail Table</w:t>
      </w:r>
      <w:r w:rsidRPr="00422DD1">
        <w:rPr>
          <w:rFonts w:asciiTheme="majorHAnsi" w:hAnsiTheme="majorHAnsi"/>
        </w:rPr>
        <w:t xml:space="preserve"> is finished in two tones of applied leaf—gold on the curved legs and intersecting arched stretchers, and burnished </w:t>
      </w:r>
      <w:r w:rsidR="00C76474" w:rsidRPr="00422DD1">
        <w:rPr>
          <w:rFonts w:asciiTheme="majorHAnsi" w:hAnsiTheme="majorHAnsi"/>
        </w:rPr>
        <w:t xml:space="preserve">brass </w:t>
      </w:r>
      <w:r w:rsidRPr="00422DD1">
        <w:rPr>
          <w:rFonts w:asciiTheme="majorHAnsi" w:hAnsiTheme="majorHAnsi"/>
        </w:rPr>
        <w:t xml:space="preserve">on the rim.  The tempered glass tabletop is </w:t>
      </w:r>
      <w:r w:rsidR="005C413B" w:rsidRPr="00422DD1">
        <w:rPr>
          <w:rFonts w:asciiTheme="majorHAnsi" w:hAnsiTheme="majorHAnsi"/>
        </w:rPr>
        <w:t xml:space="preserve">beveled and </w:t>
      </w:r>
      <w:r w:rsidRPr="00422DD1">
        <w:rPr>
          <w:rFonts w:asciiTheme="majorHAnsi" w:hAnsiTheme="majorHAnsi"/>
        </w:rPr>
        <w:t xml:space="preserve">inset into </w:t>
      </w:r>
      <w:r w:rsidR="005C413B" w:rsidRPr="00422DD1">
        <w:rPr>
          <w:rFonts w:asciiTheme="majorHAnsi" w:hAnsiTheme="majorHAnsi"/>
        </w:rPr>
        <w:t>the base for a flush top.</w:t>
      </w:r>
    </w:p>
    <w:p w:rsidR="00B47053" w:rsidRPr="00422DD1" w:rsidRDefault="00B47053" w:rsidP="0001160C">
      <w:pPr>
        <w:rPr>
          <w:rFonts w:asciiTheme="majorHAnsi" w:hAnsiTheme="majorHAnsi"/>
        </w:rPr>
      </w:pPr>
    </w:p>
    <w:p w:rsidR="00B47053" w:rsidRPr="00422DD1" w:rsidRDefault="00532307" w:rsidP="0001160C">
      <w:pPr>
        <w:rPr>
          <w:rFonts w:asciiTheme="majorHAnsi" w:hAnsiTheme="majorHAnsi"/>
        </w:rPr>
      </w:pPr>
      <w:r w:rsidRPr="00422DD1">
        <w:rPr>
          <w:rFonts w:asciiTheme="majorHAnsi" w:hAnsiTheme="majorHAnsi"/>
        </w:rPr>
        <w:t>Sleek</w:t>
      </w:r>
      <w:r w:rsidR="00B47053" w:rsidRPr="00422DD1">
        <w:rPr>
          <w:rFonts w:asciiTheme="majorHAnsi" w:hAnsiTheme="majorHAnsi"/>
        </w:rPr>
        <w:t>, sculptural and versatile</w:t>
      </w:r>
      <w:r w:rsidRPr="00422DD1">
        <w:rPr>
          <w:rFonts w:asciiTheme="majorHAnsi" w:hAnsiTheme="majorHAnsi"/>
        </w:rPr>
        <w:t>, the</w:t>
      </w:r>
      <w:r w:rsidR="00B47053" w:rsidRPr="00422DD1">
        <w:rPr>
          <w:rFonts w:asciiTheme="majorHAnsi" w:hAnsiTheme="majorHAnsi"/>
        </w:rPr>
        <w:t xml:space="preserve"> </w:t>
      </w:r>
      <w:r w:rsidR="001A5897" w:rsidRPr="00422DD1">
        <w:rPr>
          <w:rFonts w:asciiTheme="majorHAnsi" w:hAnsiTheme="majorHAnsi"/>
          <w:b/>
        </w:rPr>
        <w:t>Triangle</w:t>
      </w:r>
      <w:r w:rsidR="00B47053" w:rsidRPr="00422DD1">
        <w:rPr>
          <w:rFonts w:asciiTheme="majorHAnsi" w:hAnsiTheme="majorHAnsi"/>
          <w:b/>
        </w:rPr>
        <w:t xml:space="preserve"> Accent Table </w:t>
      </w:r>
      <w:r w:rsidR="00B47053" w:rsidRPr="00422DD1">
        <w:rPr>
          <w:rFonts w:asciiTheme="majorHAnsi" w:hAnsiTheme="majorHAnsi"/>
        </w:rPr>
        <w:t>can stand alone or be bunched</w:t>
      </w:r>
      <w:r w:rsidRPr="00422DD1">
        <w:rPr>
          <w:rFonts w:asciiTheme="majorHAnsi" w:hAnsiTheme="majorHAnsi"/>
        </w:rPr>
        <w:t xml:space="preserve"> to create a cocktail table or low occasional table.  A single component is 24” wide, 12” deep, and 18” high; the ta</w:t>
      </w:r>
      <w:r w:rsidR="00663960" w:rsidRPr="00422DD1">
        <w:rPr>
          <w:rFonts w:asciiTheme="majorHAnsi" w:hAnsiTheme="majorHAnsi"/>
        </w:rPr>
        <w:t>b</w:t>
      </w:r>
      <w:r w:rsidRPr="00422DD1">
        <w:rPr>
          <w:rFonts w:asciiTheme="majorHAnsi" w:hAnsiTheme="majorHAnsi"/>
        </w:rPr>
        <w:t xml:space="preserve">le is available in Tiffany White or Tiffany Black painted finishes or </w:t>
      </w:r>
      <w:r w:rsidR="000A6C2F" w:rsidRPr="00422DD1">
        <w:rPr>
          <w:rFonts w:asciiTheme="majorHAnsi" w:hAnsiTheme="majorHAnsi"/>
        </w:rPr>
        <w:t xml:space="preserve">warm </w:t>
      </w:r>
      <w:r w:rsidRPr="00422DD1">
        <w:rPr>
          <w:rFonts w:asciiTheme="majorHAnsi" w:hAnsiTheme="majorHAnsi"/>
        </w:rPr>
        <w:t>natural Rosewood</w:t>
      </w:r>
      <w:r w:rsidR="000A6C2F" w:rsidRPr="00422DD1">
        <w:rPr>
          <w:rFonts w:asciiTheme="majorHAnsi" w:hAnsiTheme="majorHAnsi"/>
        </w:rPr>
        <w:t xml:space="preserve"> in a hand-rubbed French finish</w:t>
      </w:r>
      <w:r w:rsidRPr="00422DD1">
        <w:rPr>
          <w:rFonts w:asciiTheme="majorHAnsi" w:hAnsiTheme="majorHAnsi"/>
        </w:rPr>
        <w:t>.</w:t>
      </w:r>
    </w:p>
    <w:p w:rsidR="00B949AB" w:rsidRPr="00422DD1" w:rsidRDefault="00B949AB" w:rsidP="0001160C">
      <w:pPr>
        <w:rPr>
          <w:rFonts w:asciiTheme="majorHAnsi" w:hAnsiTheme="majorHAnsi"/>
        </w:rPr>
      </w:pPr>
    </w:p>
    <w:p w:rsidR="00B949AB" w:rsidRPr="00422DD1" w:rsidRDefault="00B949AB" w:rsidP="0001160C">
      <w:pPr>
        <w:rPr>
          <w:rFonts w:asciiTheme="majorHAnsi" w:hAnsiTheme="majorHAnsi"/>
        </w:rPr>
      </w:pPr>
      <w:r w:rsidRPr="00422DD1">
        <w:rPr>
          <w:rFonts w:asciiTheme="majorHAnsi" w:hAnsiTheme="majorHAnsi"/>
        </w:rPr>
        <w:t xml:space="preserve">The </w:t>
      </w:r>
      <w:r w:rsidRPr="00422DD1">
        <w:rPr>
          <w:rFonts w:asciiTheme="majorHAnsi" w:hAnsiTheme="majorHAnsi"/>
          <w:b/>
        </w:rPr>
        <w:t>Pinnacles Arm Chair</w:t>
      </w:r>
      <w:r w:rsidRPr="00422DD1">
        <w:rPr>
          <w:rFonts w:asciiTheme="majorHAnsi" w:hAnsiTheme="majorHAnsi"/>
        </w:rPr>
        <w:t xml:space="preserve"> with its clean profile</w:t>
      </w:r>
      <w:r w:rsidR="004C045C" w:rsidRPr="00422DD1">
        <w:rPr>
          <w:rFonts w:asciiTheme="majorHAnsi" w:hAnsiTheme="majorHAnsi"/>
        </w:rPr>
        <w:t>, natural wood frame</w:t>
      </w:r>
      <w:r w:rsidRPr="00422DD1">
        <w:rPr>
          <w:rFonts w:asciiTheme="majorHAnsi" w:hAnsiTheme="majorHAnsi"/>
        </w:rPr>
        <w:t xml:space="preserve"> and Euro Linen upholstery is the perfect </w:t>
      </w:r>
      <w:r w:rsidR="004C045C" w:rsidRPr="00422DD1">
        <w:rPr>
          <w:rFonts w:asciiTheme="majorHAnsi" w:hAnsiTheme="majorHAnsi"/>
        </w:rPr>
        <w:t>foil for the modernist Pinnacles</w:t>
      </w:r>
      <w:r w:rsidR="00F25F93" w:rsidRPr="00422DD1">
        <w:rPr>
          <w:rFonts w:asciiTheme="majorHAnsi" w:hAnsiTheme="majorHAnsi"/>
        </w:rPr>
        <w:t xml:space="preserve"> Dining Table</w:t>
      </w:r>
      <w:r w:rsidR="00422DD1" w:rsidRPr="00422DD1">
        <w:rPr>
          <w:rFonts w:asciiTheme="majorHAnsi" w:hAnsiTheme="majorHAnsi"/>
        </w:rPr>
        <w:t xml:space="preserve">. </w:t>
      </w:r>
      <w:r w:rsidR="004C045C" w:rsidRPr="00422DD1">
        <w:rPr>
          <w:rFonts w:asciiTheme="majorHAnsi" w:hAnsiTheme="majorHAnsi"/>
        </w:rPr>
        <w:t>COM service is also available.</w:t>
      </w:r>
    </w:p>
    <w:p w:rsidR="00C54529" w:rsidRPr="00422DD1" w:rsidRDefault="00C54529" w:rsidP="0001160C">
      <w:pPr>
        <w:rPr>
          <w:rFonts w:asciiTheme="majorHAnsi" w:hAnsiTheme="majorHAnsi"/>
        </w:rPr>
      </w:pPr>
    </w:p>
    <w:p w:rsidR="00C54529" w:rsidRPr="00422DD1" w:rsidRDefault="00C54529" w:rsidP="00C54529">
      <w:pPr>
        <w:rPr>
          <w:rFonts w:asciiTheme="majorHAnsi" w:hAnsiTheme="majorHAnsi"/>
        </w:rPr>
      </w:pPr>
      <w:r w:rsidRPr="00422DD1">
        <w:rPr>
          <w:rFonts w:asciiTheme="majorHAnsi" w:hAnsiTheme="majorHAnsi"/>
        </w:rPr>
        <w:t>Please join us at 2</w:t>
      </w:r>
      <w:r w:rsidR="00B11AF3" w:rsidRPr="00422DD1">
        <w:rPr>
          <w:rFonts w:asciiTheme="majorHAnsi" w:hAnsiTheme="majorHAnsi"/>
        </w:rPr>
        <w:t>0</w:t>
      </w:r>
      <w:r w:rsidRPr="00422DD1">
        <w:rPr>
          <w:rFonts w:asciiTheme="majorHAnsi" w:hAnsiTheme="majorHAnsi"/>
        </w:rPr>
        <w:t xml:space="preserve">0 North Hamilton Street, Suite 207, during the </w:t>
      </w:r>
      <w:proofErr w:type="gramStart"/>
      <w:r w:rsidRPr="00422DD1">
        <w:rPr>
          <w:rFonts w:asciiTheme="majorHAnsi" w:hAnsiTheme="majorHAnsi"/>
        </w:rPr>
        <w:t>Fall</w:t>
      </w:r>
      <w:proofErr w:type="gramEnd"/>
      <w:r w:rsidRPr="00422DD1">
        <w:rPr>
          <w:rFonts w:asciiTheme="majorHAnsi" w:hAnsiTheme="majorHAnsi"/>
        </w:rPr>
        <w:t xml:space="preserve"> 2015 High Point Market to see all of Alden Parkes’ new product introductions. Lunch will be served daily. </w:t>
      </w:r>
    </w:p>
    <w:p w:rsidR="00C54529" w:rsidRPr="00422DD1" w:rsidRDefault="00C54529" w:rsidP="0001160C">
      <w:pPr>
        <w:rPr>
          <w:rFonts w:asciiTheme="majorHAnsi" w:hAnsiTheme="majorHAnsi"/>
        </w:rPr>
      </w:pPr>
    </w:p>
    <w:p w:rsidR="005D014C" w:rsidRPr="00422DD1" w:rsidRDefault="005D014C" w:rsidP="0001160C">
      <w:pPr>
        <w:rPr>
          <w:rFonts w:asciiTheme="majorHAnsi" w:hAnsiTheme="majorHAnsi"/>
        </w:rPr>
      </w:pPr>
    </w:p>
    <w:p w:rsidR="005D014C" w:rsidRPr="00422DD1" w:rsidRDefault="005D014C" w:rsidP="005D014C">
      <w:pPr>
        <w:jc w:val="center"/>
        <w:rPr>
          <w:rFonts w:asciiTheme="majorHAnsi" w:hAnsiTheme="majorHAnsi"/>
        </w:rPr>
      </w:pPr>
      <w:r w:rsidRPr="00422DD1">
        <w:rPr>
          <w:rFonts w:asciiTheme="majorHAnsi" w:hAnsiTheme="majorHAnsi"/>
        </w:rPr>
        <w:t>###</w:t>
      </w:r>
    </w:p>
    <w:p w:rsidR="00B949AB" w:rsidRPr="00422DD1" w:rsidRDefault="00B949AB" w:rsidP="0001160C">
      <w:pPr>
        <w:rPr>
          <w:rFonts w:asciiTheme="majorHAnsi" w:hAnsiTheme="majorHAnsi"/>
        </w:rPr>
      </w:pPr>
    </w:p>
    <w:p w:rsidR="00C54529" w:rsidRPr="00422DD1" w:rsidRDefault="00C54529" w:rsidP="00F25F93">
      <w:pPr>
        <w:autoSpaceDE w:val="0"/>
        <w:autoSpaceDN w:val="0"/>
        <w:adjustRightInd w:val="0"/>
        <w:outlineLvl w:val="0"/>
        <w:rPr>
          <w:rFonts w:asciiTheme="majorHAnsi" w:hAnsiTheme="majorHAnsi" w:cs="MyriadPro-Regular"/>
          <w:b/>
        </w:rPr>
      </w:pPr>
      <w:r w:rsidRPr="00422DD1">
        <w:rPr>
          <w:rFonts w:asciiTheme="majorHAnsi" w:hAnsiTheme="majorHAnsi" w:cs="MyriadPro-Regular"/>
          <w:b/>
        </w:rPr>
        <w:t xml:space="preserve">About Alden Parkes: </w:t>
      </w:r>
    </w:p>
    <w:p w:rsidR="00C54529" w:rsidRPr="00422DD1" w:rsidRDefault="00C54529" w:rsidP="00C54529">
      <w:pPr>
        <w:autoSpaceDE w:val="0"/>
        <w:autoSpaceDN w:val="0"/>
        <w:adjustRightInd w:val="0"/>
        <w:rPr>
          <w:rFonts w:asciiTheme="majorHAnsi" w:hAnsiTheme="majorHAnsi" w:cs="MyriadPro-Regular"/>
          <w:b/>
        </w:rPr>
      </w:pPr>
    </w:p>
    <w:p w:rsidR="00C54529" w:rsidRPr="00422DD1" w:rsidRDefault="00C54529" w:rsidP="00C54529">
      <w:pPr>
        <w:autoSpaceDE w:val="0"/>
        <w:autoSpaceDN w:val="0"/>
        <w:adjustRightInd w:val="0"/>
        <w:rPr>
          <w:rFonts w:asciiTheme="majorHAnsi" w:hAnsiTheme="majorHAnsi" w:cs="MyriadPro-Regular"/>
        </w:rPr>
      </w:pPr>
      <w:r w:rsidRPr="00422DD1">
        <w:rPr>
          <w:rFonts w:asciiTheme="majorHAnsi" w:hAnsiTheme="majorHAnsi" w:cs="MyriadPro-Regular"/>
        </w:rPr>
        <w:t>Alden Parkes is a high-end furniture manufacturer based in Jacksonville, FL owned by entrepreneurial veterans Lynne and Khrys McArdle. Alden Parkes offers an extensive line of home furnishings: upholstery, occasional tables, dining, cabinetry, mirrors, accessories and lighting. Their commitment to quality begins with materials. Premium woods, from solid mahogany to weathered driftwood acacia, are masterfully carved by hand and paired with solid brass hardware. Finishes range from deep brilliant sheens to subdued, casual distressed applications.</w:t>
      </w:r>
    </w:p>
    <w:p w:rsidR="00B949AB" w:rsidRPr="00422DD1" w:rsidRDefault="00B949AB" w:rsidP="0001160C">
      <w:pPr>
        <w:rPr>
          <w:rFonts w:asciiTheme="majorHAnsi" w:hAnsiTheme="majorHAnsi"/>
        </w:rPr>
      </w:pPr>
    </w:p>
    <w:p w:rsidR="00B47053" w:rsidRPr="00422DD1" w:rsidRDefault="00B47053" w:rsidP="0001160C">
      <w:pPr>
        <w:rPr>
          <w:rFonts w:asciiTheme="majorHAnsi" w:hAnsiTheme="majorHAnsi"/>
        </w:rPr>
      </w:pPr>
    </w:p>
    <w:p w:rsidR="009A3702" w:rsidRPr="00422DD1" w:rsidRDefault="009A3702" w:rsidP="0069367A">
      <w:pPr>
        <w:rPr>
          <w:rFonts w:asciiTheme="majorHAnsi" w:hAnsiTheme="majorHAnsi"/>
        </w:rPr>
      </w:pPr>
      <w:r w:rsidRPr="00422DD1">
        <w:rPr>
          <w:rFonts w:asciiTheme="majorHAnsi" w:hAnsiTheme="majorHAnsi"/>
          <w:b/>
        </w:rPr>
        <w:t xml:space="preserve">Media Note: </w:t>
      </w:r>
      <w:r w:rsidRPr="00422DD1">
        <w:rPr>
          <w:rFonts w:asciiTheme="majorHAnsi" w:hAnsiTheme="majorHAnsi"/>
        </w:rPr>
        <w:t xml:space="preserve">To download the images </w:t>
      </w:r>
      <w:r w:rsidR="0069367A" w:rsidRPr="00422DD1">
        <w:rPr>
          <w:rFonts w:asciiTheme="majorHAnsi" w:hAnsiTheme="majorHAnsi"/>
        </w:rPr>
        <w:t xml:space="preserve">and information of product </w:t>
      </w:r>
      <w:r w:rsidRPr="00422DD1">
        <w:rPr>
          <w:rFonts w:asciiTheme="majorHAnsi" w:hAnsiTheme="majorHAnsi"/>
        </w:rPr>
        <w:t>shown in this press release</w:t>
      </w:r>
      <w:r w:rsidR="0069367A" w:rsidRPr="00422DD1">
        <w:rPr>
          <w:rFonts w:asciiTheme="majorHAnsi" w:hAnsiTheme="majorHAnsi"/>
        </w:rPr>
        <w:t>, please visit</w:t>
      </w:r>
      <w:r w:rsidRPr="00422DD1">
        <w:rPr>
          <w:rFonts w:asciiTheme="majorHAnsi" w:hAnsiTheme="majorHAnsi"/>
        </w:rPr>
        <w:t xml:space="preserve">: </w:t>
      </w:r>
      <w:hyperlink r:id="rId8" w:history="1">
        <w:r w:rsidRPr="001B11AE">
          <w:rPr>
            <w:rStyle w:val="Hyperlink"/>
            <w:rFonts w:asciiTheme="majorHAnsi" w:hAnsiTheme="majorHAnsi"/>
          </w:rPr>
          <w:t>http://bit.ly/1V60R11</w:t>
        </w:r>
      </w:hyperlink>
    </w:p>
    <w:p w:rsidR="00B47053" w:rsidRPr="00422DD1" w:rsidRDefault="00B47053" w:rsidP="0001160C">
      <w:pPr>
        <w:rPr>
          <w:rFonts w:asciiTheme="majorHAnsi" w:hAnsiTheme="majorHAnsi"/>
        </w:rPr>
      </w:pPr>
    </w:p>
    <w:p w:rsidR="00FA7987" w:rsidRPr="00422DD1" w:rsidRDefault="00FA7987" w:rsidP="0001160C">
      <w:pPr>
        <w:rPr>
          <w:rFonts w:asciiTheme="majorHAnsi" w:hAnsiTheme="majorHAnsi"/>
        </w:rPr>
      </w:pPr>
    </w:p>
    <w:p w:rsidR="00FA7987" w:rsidRPr="00422DD1" w:rsidRDefault="00FA7987" w:rsidP="0001160C">
      <w:pPr>
        <w:rPr>
          <w:rFonts w:asciiTheme="majorHAnsi" w:hAnsiTheme="majorHAnsi"/>
        </w:rPr>
      </w:pPr>
    </w:p>
    <w:p w:rsidR="00386E53" w:rsidRPr="00422DD1" w:rsidRDefault="00386E53" w:rsidP="0001160C">
      <w:pPr>
        <w:rPr>
          <w:rFonts w:asciiTheme="majorHAnsi" w:hAnsiTheme="majorHAnsi"/>
        </w:rPr>
      </w:pPr>
    </w:p>
    <w:p w:rsidR="00386E53" w:rsidRPr="00422DD1" w:rsidRDefault="00386E53" w:rsidP="00386E53">
      <w:pPr>
        <w:rPr>
          <w:rFonts w:asciiTheme="majorHAnsi" w:hAnsiTheme="majorHAnsi"/>
        </w:rPr>
      </w:pPr>
    </w:p>
    <w:p w:rsidR="00386E53" w:rsidRPr="00422DD1" w:rsidRDefault="00386E53" w:rsidP="0001160C">
      <w:pPr>
        <w:rPr>
          <w:rFonts w:asciiTheme="majorHAnsi" w:hAnsiTheme="majorHAnsi"/>
        </w:rPr>
      </w:pPr>
    </w:p>
    <w:p w:rsidR="00D84C78" w:rsidRPr="00422DD1" w:rsidRDefault="00D84C78" w:rsidP="0001160C">
      <w:pPr>
        <w:rPr>
          <w:rFonts w:asciiTheme="majorHAnsi" w:hAnsiTheme="majorHAnsi"/>
        </w:rPr>
      </w:pPr>
    </w:p>
    <w:p w:rsidR="0001160C" w:rsidRPr="00422DD1" w:rsidRDefault="0001160C" w:rsidP="0001160C">
      <w:pPr>
        <w:rPr>
          <w:rFonts w:asciiTheme="majorHAnsi" w:hAnsiTheme="majorHAnsi"/>
          <w:b/>
        </w:rPr>
      </w:pPr>
    </w:p>
    <w:p w:rsidR="0001160C" w:rsidRPr="00422DD1" w:rsidRDefault="0001160C">
      <w:pPr>
        <w:rPr>
          <w:rFonts w:asciiTheme="majorHAnsi" w:hAnsiTheme="majorHAnsi"/>
        </w:rPr>
      </w:pPr>
    </w:p>
    <w:sectPr w:rsidR="0001160C" w:rsidRPr="00422DD1" w:rsidSect="001B11AE">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21"/>
    <w:rsid w:val="0001160C"/>
    <w:rsid w:val="000A6C2F"/>
    <w:rsid w:val="000D76E1"/>
    <w:rsid w:val="001A5897"/>
    <w:rsid w:val="001B11AE"/>
    <w:rsid w:val="001C3F60"/>
    <w:rsid w:val="00277B7A"/>
    <w:rsid w:val="003451EB"/>
    <w:rsid w:val="00386E53"/>
    <w:rsid w:val="003A5C89"/>
    <w:rsid w:val="003E122E"/>
    <w:rsid w:val="00422DD1"/>
    <w:rsid w:val="00465823"/>
    <w:rsid w:val="004B742F"/>
    <w:rsid w:val="004C045C"/>
    <w:rsid w:val="00507159"/>
    <w:rsid w:val="00532307"/>
    <w:rsid w:val="00571D5A"/>
    <w:rsid w:val="005A29DD"/>
    <w:rsid w:val="005C413B"/>
    <w:rsid w:val="005D014C"/>
    <w:rsid w:val="00663960"/>
    <w:rsid w:val="0069367A"/>
    <w:rsid w:val="006C43AC"/>
    <w:rsid w:val="007A7A7A"/>
    <w:rsid w:val="007C2A95"/>
    <w:rsid w:val="00903860"/>
    <w:rsid w:val="009A3702"/>
    <w:rsid w:val="00B11AF3"/>
    <w:rsid w:val="00B47053"/>
    <w:rsid w:val="00B8010A"/>
    <w:rsid w:val="00B818E5"/>
    <w:rsid w:val="00B949AB"/>
    <w:rsid w:val="00B978D5"/>
    <w:rsid w:val="00C54529"/>
    <w:rsid w:val="00C76474"/>
    <w:rsid w:val="00CE0EDF"/>
    <w:rsid w:val="00D641B0"/>
    <w:rsid w:val="00D84C78"/>
    <w:rsid w:val="00DC2921"/>
    <w:rsid w:val="00E2057C"/>
    <w:rsid w:val="00E44E07"/>
    <w:rsid w:val="00EC6082"/>
    <w:rsid w:val="00ED6C72"/>
    <w:rsid w:val="00F25F93"/>
    <w:rsid w:val="00F87AF2"/>
    <w:rsid w:val="00FA71E7"/>
    <w:rsid w:val="00FA7987"/>
    <w:rsid w:val="00FF5D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529"/>
    <w:rPr>
      <w:rFonts w:ascii="Tahoma" w:hAnsi="Tahoma" w:cs="Tahoma"/>
      <w:sz w:val="16"/>
      <w:szCs w:val="16"/>
    </w:rPr>
  </w:style>
  <w:style w:type="character" w:customStyle="1" w:styleId="BalloonTextChar">
    <w:name w:val="Balloon Text Char"/>
    <w:basedOn w:val="DefaultParagraphFont"/>
    <w:link w:val="BalloonText"/>
    <w:uiPriority w:val="99"/>
    <w:semiHidden/>
    <w:rsid w:val="00C54529"/>
    <w:rPr>
      <w:rFonts w:ascii="Tahoma" w:hAnsi="Tahoma" w:cs="Tahoma"/>
      <w:sz w:val="16"/>
      <w:szCs w:val="16"/>
    </w:rPr>
  </w:style>
  <w:style w:type="character" w:styleId="Hyperlink">
    <w:name w:val="Hyperlink"/>
    <w:basedOn w:val="DefaultParagraphFont"/>
    <w:uiPriority w:val="99"/>
    <w:unhideWhenUsed/>
    <w:rsid w:val="009A3702"/>
    <w:rPr>
      <w:color w:val="0000FF" w:themeColor="hyperlink"/>
      <w:u w:val="single"/>
    </w:rPr>
  </w:style>
  <w:style w:type="paragraph" w:styleId="DocumentMap">
    <w:name w:val="Document Map"/>
    <w:basedOn w:val="Normal"/>
    <w:link w:val="DocumentMapChar"/>
    <w:uiPriority w:val="99"/>
    <w:semiHidden/>
    <w:unhideWhenUsed/>
    <w:rsid w:val="00F25F93"/>
    <w:rPr>
      <w:rFonts w:ascii="Lucida Grande" w:hAnsi="Lucida Grande"/>
    </w:rPr>
  </w:style>
  <w:style w:type="character" w:customStyle="1" w:styleId="DocumentMapChar">
    <w:name w:val="Document Map Char"/>
    <w:basedOn w:val="DefaultParagraphFont"/>
    <w:link w:val="DocumentMap"/>
    <w:uiPriority w:val="99"/>
    <w:semiHidden/>
    <w:rsid w:val="00F25F93"/>
    <w:rPr>
      <w:rFonts w:ascii="Lucida Grande" w:hAnsi="Lucida Grande"/>
    </w:rPr>
  </w:style>
  <w:style w:type="paragraph" w:styleId="Header">
    <w:name w:val="header"/>
    <w:basedOn w:val="Normal"/>
    <w:link w:val="HeaderChar"/>
    <w:uiPriority w:val="99"/>
    <w:semiHidden/>
    <w:unhideWhenUsed/>
    <w:rsid w:val="00F25F93"/>
    <w:pPr>
      <w:tabs>
        <w:tab w:val="center" w:pos="4320"/>
        <w:tab w:val="right" w:pos="8640"/>
      </w:tabs>
    </w:pPr>
  </w:style>
  <w:style w:type="character" w:customStyle="1" w:styleId="HeaderChar">
    <w:name w:val="Header Char"/>
    <w:basedOn w:val="DefaultParagraphFont"/>
    <w:link w:val="Header"/>
    <w:uiPriority w:val="99"/>
    <w:semiHidden/>
    <w:rsid w:val="00F25F93"/>
  </w:style>
  <w:style w:type="paragraph" w:styleId="Footer">
    <w:name w:val="footer"/>
    <w:basedOn w:val="Normal"/>
    <w:link w:val="FooterChar"/>
    <w:uiPriority w:val="99"/>
    <w:semiHidden/>
    <w:unhideWhenUsed/>
    <w:rsid w:val="00F25F93"/>
    <w:pPr>
      <w:tabs>
        <w:tab w:val="center" w:pos="4320"/>
        <w:tab w:val="right" w:pos="8640"/>
      </w:tabs>
    </w:pPr>
  </w:style>
  <w:style w:type="character" w:customStyle="1" w:styleId="FooterChar">
    <w:name w:val="Footer Char"/>
    <w:basedOn w:val="DefaultParagraphFont"/>
    <w:link w:val="Footer"/>
    <w:uiPriority w:val="99"/>
    <w:semiHidden/>
    <w:rsid w:val="00F25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529"/>
    <w:rPr>
      <w:rFonts w:ascii="Tahoma" w:hAnsi="Tahoma" w:cs="Tahoma"/>
      <w:sz w:val="16"/>
      <w:szCs w:val="16"/>
    </w:rPr>
  </w:style>
  <w:style w:type="character" w:customStyle="1" w:styleId="BalloonTextChar">
    <w:name w:val="Balloon Text Char"/>
    <w:basedOn w:val="DefaultParagraphFont"/>
    <w:link w:val="BalloonText"/>
    <w:uiPriority w:val="99"/>
    <w:semiHidden/>
    <w:rsid w:val="00C54529"/>
    <w:rPr>
      <w:rFonts w:ascii="Tahoma" w:hAnsi="Tahoma" w:cs="Tahoma"/>
      <w:sz w:val="16"/>
      <w:szCs w:val="16"/>
    </w:rPr>
  </w:style>
  <w:style w:type="character" w:styleId="Hyperlink">
    <w:name w:val="Hyperlink"/>
    <w:basedOn w:val="DefaultParagraphFont"/>
    <w:uiPriority w:val="99"/>
    <w:unhideWhenUsed/>
    <w:rsid w:val="009A3702"/>
    <w:rPr>
      <w:color w:val="0000FF" w:themeColor="hyperlink"/>
      <w:u w:val="single"/>
    </w:rPr>
  </w:style>
  <w:style w:type="paragraph" w:styleId="DocumentMap">
    <w:name w:val="Document Map"/>
    <w:basedOn w:val="Normal"/>
    <w:link w:val="DocumentMapChar"/>
    <w:uiPriority w:val="99"/>
    <w:semiHidden/>
    <w:unhideWhenUsed/>
    <w:rsid w:val="00F25F93"/>
    <w:rPr>
      <w:rFonts w:ascii="Lucida Grande" w:hAnsi="Lucida Grande"/>
    </w:rPr>
  </w:style>
  <w:style w:type="character" w:customStyle="1" w:styleId="DocumentMapChar">
    <w:name w:val="Document Map Char"/>
    <w:basedOn w:val="DefaultParagraphFont"/>
    <w:link w:val="DocumentMap"/>
    <w:uiPriority w:val="99"/>
    <w:semiHidden/>
    <w:rsid w:val="00F25F93"/>
    <w:rPr>
      <w:rFonts w:ascii="Lucida Grande" w:hAnsi="Lucida Grande"/>
    </w:rPr>
  </w:style>
  <w:style w:type="paragraph" w:styleId="Header">
    <w:name w:val="header"/>
    <w:basedOn w:val="Normal"/>
    <w:link w:val="HeaderChar"/>
    <w:uiPriority w:val="99"/>
    <w:semiHidden/>
    <w:unhideWhenUsed/>
    <w:rsid w:val="00F25F93"/>
    <w:pPr>
      <w:tabs>
        <w:tab w:val="center" w:pos="4320"/>
        <w:tab w:val="right" w:pos="8640"/>
      </w:tabs>
    </w:pPr>
  </w:style>
  <w:style w:type="character" w:customStyle="1" w:styleId="HeaderChar">
    <w:name w:val="Header Char"/>
    <w:basedOn w:val="DefaultParagraphFont"/>
    <w:link w:val="Header"/>
    <w:uiPriority w:val="99"/>
    <w:semiHidden/>
    <w:rsid w:val="00F25F93"/>
  </w:style>
  <w:style w:type="paragraph" w:styleId="Footer">
    <w:name w:val="footer"/>
    <w:basedOn w:val="Normal"/>
    <w:link w:val="FooterChar"/>
    <w:uiPriority w:val="99"/>
    <w:semiHidden/>
    <w:unhideWhenUsed/>
    <w:rsid w:val="00F25F93"/>
    <w:pPr>
      <w:tabs>
        <w:tab w:val="center" w:pos="4320"/>
        <w:tab w:val="right" w:pos="8640"/>
      </w:tabs>
    </w:pPr>
  </w:style>
  <w:style w:type="character" w:customStyle="1" w:styleId="FooterChar">
    <w:name w:val="Footer Char"/>
    <w:basedOn w:val="DefaultParagraphFont"/>
    <w:link w:val="Footer"/>
    <w:uiPriority w:val="99"/>
    <w:semiHidden/>
    <w:rsid w:val="00F2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8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V60R11" TargetMode="External"/><Relationship Id="rId3" Type="http://schemas.microsoft.com/office/2007/relationships/stylesWithEffects" Target="stylesWithEffects.xml"/><Relationship Id="rId7" Type="http://schemas.openxmlformats.org/officeDocument/2006/relationships/hyperlink" Target="mailto:MNicole@gefenmarket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8D6-5E1D-436B-A3C1-ADF87104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Seymour</dc:creator>
  <cp:lastModifiedBy>Nicole Howley</cp:lastModifiedBy>
  <cp:revision>3</cp:revision>
  <dcterms:created xsi:type="dcterms:W3CDTF">2015-10-06T14:44:00Z</dcterms:created>
  <dcterms:modified xsi:type="dcterms:W3CDTF">2015-10-06T14:45:00Z</dcterms:modified>
</cp:coreProperties>
</file>